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0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7500"/>
        <w:gridCol w:w="4500"/>
      </w:tblGrid>
      <w:tr w:rsidR="00A4014F" w:rsidRPr="00A4014F">
        <w:trPr>
          <w:trHeight w:val="450"/>
          <w:tblCellSpacing w:w="0" w:type="dxa"/>
        </w:trPr>
        <w:tc>
          <w:tcPr>
            <w:tcW w:w="7500" w:type="dxa"/>
            <w:vAlign w:val="center"/>
            <w:hideMark/>
          </w:tcPr>
          <w:p w:rsidR="00A4014F" w:rsidRPr="00A4014F" w:rsidRDefault="00A4014F" w:rsidP="00A4014F">
            <w:pPr>
              <w:widowControl/>
              <w:spacing w:line="360" w:lineRule="auto"/>
              <w:jc w:val="center"/>
              <w:rPr>
                <w:rFonts w:ascii="宋体" w:eastAsia="宋体" w:hAnsi="宋体" w:cs="宋体" w:hint="eastAsia"/>
                <w:b/>
                <w:kern w:val="0"/>
                <w:sz w:val="32"/>
                <w:szCs w:val="32"/>
              </w:rPr>
            </w:pPr>
            <w:r w:rsidRPr="00A4014F">
              <w:rPr>
                <w:rFonts w:ascii="宋体" w:eastAsia="宋体" w:hAnsi="宋体" w:cs="宋体"/>
                <w:b/>
                <w:kern w:val="0"/>
                <w:sz w:val="32"/>
                <w:szCs w:val="32"/>
              </w:rPr>
              <w:t>2014年工业企业质量标杆名单公示</w:t>
            </w:r>
          </w:p>
          <w:p w:rsidR="00A4014F" w:rsidRPr="00A4014F" w:rsidRDefault="00A4014F" w:rsidP="00A4014F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0" w:type="dxa"/>
            <w:vAlign w:val="center"/>
            <w:hideMark/>
          </w:tcPr>
          <w:p w:rsidR="00A4014F" w:rsidRPr="00A4014F" w:rsidRDefault="00A4014F" w:rsidP="00A4014F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4014F" w:rsidRPr="00A4014F" w:rsidRDefault="00A4014F" w:rsidP="00A4014F">
      <w:pPr>
        <w:widowControl/>
        <w:spacing w:line="360" w:lineRule="auto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20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A4014F" w:rsidRPr="00A4014F">
        <w:trPr>
          <w:trHeight w:val="60"/>
          <w:tblCellSpacing w:w="0" w:type="dxa"/>
        </w:trPr>
        <w:tc>
          <w:tcPr>
            <w:tcW w:w="0" w:type="auto"/>
            <w:vAlign w:val="center"/>
            <w:hideMark/>
          </w:tcPr>
          <w:p w:rsidR="00A4014F" w:rsidRPr="00A4014F" w:rsidRDefault="00A4014F" w:rsidP="00A4014F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4014F" w:rsidRPr="00A4014F" w:rsidRDefault="00A4014F" w:rsidP="00A4014F">
      <w:pPr>
        <w:widowControl/>
        <w:spacing w:line="360" w:lineRule="auto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p w:rsidR="00A4014F" w:rsidRPr="00A4014F" w:rsidRDefault="00A4014F" w:rsidP="00A4014F">
      <w:pPr>
        <w:widowControl/>
        <w:spacing w:line="360" w:lineRule="auto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1200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12000"/>
      </w:tblGrid>
      <w:tr w:rsidR="00A4014F" w:rsidRPr="00A4014F">
        <w:trPr>
          <w:trHeight w:val="60"/>
          <w:tblCellSpacing w:w="0" w:type="dxa"/>
        </w:trPr>
        <w:tc>
          <w:tcPr>
            <w:tcW w:w="0" w:type="auto"/>
            <w:vAlign w:val="center"/>
            <w:hideMark/>
          </w:tcPr>
          <w:p w:rsidR="00A4014F" w:rsidRPr="00A4014F" w:rsidRDefault="00A4014F" w:rsidP="00A4014F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A4014F" w:rsidRPr="00A4014F" w:rsidRDefault="00A4014F" w:rsidP="00A4014F">
      <w:pPr>
        <w:widowControl/>
        <w:spacing w:line="360" w:lineRule="auto"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45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40"/>
        <w:gridCol w:w="7235"/>
      </w:tblGrid>
      <w:tr w:rsidR="00A4014F" w:rsidRPr="00A4014F">
        <w:trPr>
          <w:tblCellSpacing w:w="0" w:type="dxa"/>
        </w:trPr>
        <w:tc>
          <w:tcPr>
            <w:tcW w:w="75" w:type="dxa"/>
            <w:vAlign w:val="center"/>
            <w:hideMark/>
          </w:tcPr>
          <w:p w:rsidR="00A4014F" w:rsidRPr="00A4014F" w:rsidRDefault="00A4014F" w:rsidP="00A4014F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4014F" w:rsidRPr="00A4014F" w:rsidRDefault="00A4014F" w:rsidP="00A4014F">
            <w:pPr>
              <w:widowControl/>
              <w:spacing w:line="360" w:lineRule="auto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根据“2014年工业质量品牌创新专项行动”工作计划，经各组织单位推荐、遴选和专家评议，确定了“北新集团建材股份有限公司实施全面质量管理的经验”等30个典型经验为2014年全国工业企业质量标杆。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公示时间：2014年5月27日至2014年6月6日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联系单位：工业和信息化部科技司质量管理处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(地址:北京市海淀区万寿路27号院8号楼，邮编：100846)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联系电话：010-68205252  传真：010-66089046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 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　附件：</w:t>
            </w:r>
            <w:bookmarkStart w:id="0" w:name="attachment"/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fldChar w:fldCharType="begin"/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instrText xml:space="preserve"> HYPERLINK "http://www.miit.gov.cn/n11293472/n11293832/n12845605/n13916913/n16010430.files/n16010012.doc" \t "_blank" </w:instrTex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fldChar w:fldCharType="separate"/>
            </w:r>
            <w:r w:rsidRPr="00A4014F">
              <w:rPr>
                <w:rFonts w:ascii="宋体" w:eastAsia="宋体" w:hAnsi="宋体" w:cs="宋体"/>
                <w:color w:val="0000FF"/>
                <w:kern w:val="0"/>
                <w:sz w:val="24"/>
                <w:szCs w:val="24"/>
                <w:u w:val="single"/>
              </w:rPr>
              <w:t>2014年度全国质量标杆名单.doc</w:t>
            </w:r>
            <w:r w:rsidRPr="00A4014F">
              <w:rPr>
                <w:rFonts w:ascii="宋体" w:eastAsia="宋体" w:hAnsi="宋体" w:cs="宋体"/>
                <w:kern w:val="0"/>
                <w:sz w:val="24"/>
                <w:szCs w:val="24"/>
              </w:rPr>
              <w:fldChar w:fldCharType="end"/>
            </w:r>
            <w:bookmarkEnd w:id="0"/>
          </w:p>
        </w:tc>
      </w:tr>
    </w:tbl>
    <w:p w:rsidR="00063E39" w:rsidRPr="00A4014F" w:rsidRDefault="00063E39"/>
    <w:sectPr w:rsidR="00063E39" w:rsidRPr="00A401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3E39" w:rsidRDefault="00063E39" w:rsidP="00A4014F">
      <w:r>
        <w:separator/>
      </w:r>
    </w:p>
  </w:endnote>
  <w:endnote w:type="continuationSeparator" w:id="1">
    <w:p w:rsidR="00063E39" w:rsidRDefault="00063E39" w:rsidP="00A40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3E39" w:rsidRDefault="00063E39" w:rsidP="00A4014F">
      <w:r>
        <w:separator/>
      </w:r>
    </w:p>
  </w:footnote>
  <w:footnote w:type="continuationSeparator" w:id="1">
    <w:p w:rsidR="00063E39" w:rsidRDefault="00063E39" w:rsidP="00A401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014F"/>
    <w:rsid w:val="00063E39"/>
    <w:rsid w:val="00A40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0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01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0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014F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4014F"/>
    <w:rPr>
      <w:color w:val="0000FF"/>
      <w:u w:val="single"/>
    </w:rPr>
  </w:style>
  <w:style w:type="character" w:customStyle="1" w:styleId="titlefont">
    <w:name w:val="titlefont"/>
    <w:basedOn w:val="a0"/>
    <w:rsid w:val="00A4014F"/>
  </w:style>
  <w:style w:type="paragraph" w:styleId="a6">
    <w:name w:val="Balloon Text"/>
    <w:basedOn w:val="a"/>
    <w:link w:val="Char1"/>
    <w:uiPriority w:val="99"/>
    <w:semiHidden/>
    <w:unhideWhenUsed/>
    <w:rsid w:val="00A4014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401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韩文涛</dc:creator>
  <cp:keywords/>
  <dc:description/>
  <cp:lastModifiedBy>韩文涛</cp:lastModifiedBy>
  <cp:revision>2</cp:revision>
  <dcterms:created xsi:type="dcterms:W3CDTF">2014-05-28T00:53:00Z</dcterms:created>
  <dcterms:modified xsi:type="dcterms:W3CDTF">2014-05-28T00:54:00Z</dcterms:modified>
</cp:coreProperties>
</file>