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8BA" w:rsidRPr="007148BA" w:rsidRDefault="007148BA" w:rsidP="00CC68B3">
      <w:pPr>
        <w:widowControl/>
        <w:shd w:val="clear" w:color="auto" w:fill="FFFFFF"/>
        <w:spacing w:before="150" w:after="150" w:line="600" w:lineRule="atLeast"/>
        <w:jc w:val="left"/>
        <w:outlineLvl w:val="2"/>
        <w:rPr>
          <w:rFonts w:ascii="宋体" w:eastAsia="宋体" w:hAnsi="宋体" w:cs="Helvetica"/>
          <w:color w:val="000000"/>
          <w:kern w:val="0"/>
          <w:sz w:val="36"/>
          <w:szCs w:val="36"/>
        </w:rPr>
      </w:pPr>
      <w:r w:rsidRPr="007148BA">
        <w:rPr>
          <w:rFonts w:ascii="宋体" w:eastAsia="宋体" w:hAnsi="宋体" w:cs="Helvetica" w:hint="eastAsia"/>
          <w:color w:val="000000"/>
          <w:kern w:val="0"/>
          <w:sz w:val="36"/>
          <w:szCs w:val="36"/>
        </w:rPr>
        <w:t>关于做好2014年国家物联网发展专项资金项目申报工作的通知</w:t>
      </w:r>
    </w:p>
    <w:p w:rsidR="007148BA" w:rsidRPr="007148BA" w:rsidRDefault="007148BA" w:rsidP="007148BA">
      <w:pPr>
        <w:widowControl/>
        <w:shd w:val="clear" w:color="auto" w:fill="FFFFFF"/>
        <w:spacing w:line="330" w:lineRule="atLeast"/>
        <w:jc w:val="center"/>
        <w:rPr>
          <w:rFonts w:ascii="宋体" w:eastAsia="宋体" w:hAnsi="宋体" w:cs="Helvetica" w:hint="eastAsia"/>
          <w:color w:val="888888"/>
          <w:kern w:val="0"/>
          <w:sz w:val="18"/>
          <w:szCs w:val="18"/>
        </w:rPr>
      </w:pPr>
      <w:r w:rsidRPr="007148BA">
        <w:rPr>
          <w:rFonts w:ascii="宋体" w:eastAsia="宋体" w:hAnsi="宋体" w:cs="Helvetica" w:hint="eastAsia"/>
          <w:color w:val="888888"/>
          <w:kern w:val="0"/>
          <w:sz w:val="18"/>
          <w:szCs w:val="18"/>
        </w:rPr>
        <w:t xml:space="preserve">新闻来源：广州市科技和信息化局 发布时间：2014-05-21 09:05:13 </w:t>
      </w:r>
    </w:p>
    <w:p w:rsidR="007148BA" w:rsidRPr="007148BA" w:rsidRDefault="007148BA" w:rsidP="007148BA">
      <w:pPr>
        <w:widowControl/>
        <w:shd w:val="clear" w:color="auto" w:fill="FFFFFF"/>
        <w:spacing w:before="195" w:after="195" w:line="360" w:lineRule="atLeast"/>
        <w:jc w:val="center"/>
        <w:rPr>
          <w:rFonts w:ascii="宋体" w:eastAsia="宋体" w:hAnsi="宋体" w:cs="Helvetica" w:hint="eastAsia"/>
          <w:color w:val="333333"/>
          <w:kern w:val="0"/>
          <w:szCs w:val="21"/>
        </w:rPr>
      </w:pPr>
      <w:r w:rsidRPr="007148BA">
        <w:rPr>
          <w:rFonts w:ascii="宋体" w:eastAsia="宋体" w:hAnsi="宋体" w:cs="Helvetica" w:hint="eastAsia"/>
          <w:color w:val="333333"/>
          <w:kern w:val="0"/>
          <w:szCs w:val="21"/>
        </w:rPr>
        <w:t>穗科信字〔2014〕134号</w:t>
      </w:r>
    </w:p>
    <w:p w:rsidR="007148BA" w:rsidRPr="007148BA" w:rsidRDefault="007148BA" w:rsidP="007148BA">
      <w:pPr>
        <w:widowControl/>
        <w:shd w:val="clear" w:color="auto" w:fill="FFFFFF"/>
        <w:spacing w:before="195" w:after="195" w:line="360" w:lineRule="atLeast"/>
        <w:jc w:val="left"/>
        <w:rPr>
          <w:rFonts w:ascii="宋体" w:eastAsia="宋体" w:hAnsi="宋体" w:cs="Helvetica" w:hint="eastAsia"/>
          <w:color w:val="333333"/>
          <w:kern w:val="0"/>
          <w:szCs w:val="21"/>
        </w:rPr>
      </w:pPr>
      <w:r w:rsidRPr="007148BA">
        <w:rPr>
          <w:rFonts w:ascii="宋体" w:eastAsia="宋体" w:hAnsi="宋体" w:cs="Helvetica" w:hint="eastAsia"/>
          <w:color w:val="333333"/>
          <w:kern w:val="0"/>
          <w:szCs w:val="21"/>
        </w:rPr>
        <w:t>各有关单位：</w:t>
      </w:r>
    </w:p>
    <w:p w:rsidR="007148BA" w:rsidRPr="007148BA" w:rsidRDefault="007148BA" w:rsidP="007148BA">
      <w:pPr>
        <w:widowControl/>
        <w:shd w:val="clear" w:color="auto" w:fill="FFFFFF"/>
        <w:spacing w:before="195" w:after="195" w:line="360" w:lineRule="atLeast"/>
        <w:jc w:val="left"/>
        <w:rPr>
          <w:rFonts w:ascii="宋体" w:eastAsia="宋体" w:hAnsi="宋体" w:cs="Helvetica" w:hint="eastAsia"/>
          <w:color w:val="333333"/>
          <w:kern w:val="0"/>
          <w:szCs w:val="21"/>
        </w:rPr>
      </w:pPr>
      <w:r w:rsidRPr="007148BA">
        <w:rPr>
          <w:rFonts w:ascii="宋体" w:eastAsia="宋体" w:hAnsi="宋体" w:cs="Helvetica" w:hint="eastAsia"/>
          <w:color w:val="333333"/>
          <w:kern w:val="0"/>
          <w:szCs w:val="21"/>
        </w:rPr>
        <w:t xml:space="preserve">　　现将《广东省经济和信息化委 广东省财政厅关于做好2014年国家物联网发展专项资金项目申报工作的通知》(粤经信创新函〔2014〕771号，以下简称《通知》)转发给你们。</w:t>
      </w:r>
    </w:p>
    <w:p w:rsidR="007148BA" w:rsidRPr="007148BA" w:rsidRDefault="007148BA" w:rsidP="007148BA">
      <w:pPr>
        <w:widowControl/>
        <w:shd w:val="clear" w:color="auto" w:fill="FFFFFF"/>
        <w:spacing w:before="195" w:after="195" w:line="360" w:lineRule="atLeast"/>
        <w:jc w:val="left"/>
        <w:rPr>
          <w:rFonts w:ascii="宋体" w:eastAsia="宋体" w:hAnsi="宋体" w:cs="Helvetica" w:hint="eastAsia"/>
          <w:color w:val="333333"/>
          <w:kern w:val="0"/>
          <w:szCs w:val="21"/>
        </w:rPr>
      </w:pPr>
      <w:r w:rsidRPr="007148BA">
        <w:rPr>
          <w:rFonts w:ascii="宋体" w:eastAsia="宋体" w:hAnsi="宋体" w:cs="Helvetica" w:hint="eastAsia"/>
          <w:color w:val="333333"/>
          <w:kern w:val="0"/>
          <w:szCs w:val="21"/>
        </w:rPr>
        <w:t xml:space="preserve">　　请各项目申报单位将申报资料按照《通知》要求装订成册(一式5份)，连同电子文件(刻录光盘1份)于5月23日(星期五)上午9:30前报送至我局信息化发展处(越秀区府前路1号市府大院4号楼407室)，逾期不予受理。我局将统一组织专家对项目进行评审，择优推荐2个项目报省经济和信息化委。 有关表格可在物联网发展专项资金项目申报系统(</w:t>
      </w:r>
      <w:hyperlink r:id="rId6" w:history="1">
        <w:r w:rsidRPr="007148BA">
          <w:rPr>
            <w:rFonts w:ascii="宋体" w:eastAsia="宋体" w:hAnsi="宋体" w:cs="Helvetica" w:hint="eastAsia"/>
            <w:color w:val="0088CC"/>
            <w:kern w:val="0"/>
          </w:rPr>
          <w:t>www.iotfund.org.cn</w:t>
        </w:r>
      </w:hyperlink>
      <w:r w:rsidRPr="007148BA">
        <w:rPr>
          <w:rFonts w:ascii="宋体" w:eastAsia="宋体" w:hAnsi="宋体" w:cs="Helvetica" w:hint="eastAsia"/>
          <w:color w:val="333333"/>
          <w:kern w:val="0"/>
          <w:szCs w:val="21"/>
        </w:rPr>
        <w:t>)下载。</w:t>
      </w:r>
    </w:p>
    <w:p w:rsidR="007148BA" w:rsidRPr="007148BA" w:rsidRDefault="007148BA" w:rsidP="007148BA">
      <w:pPr>
        <w:widowControl/>
        <w:shd w:val="clear" w:color="auto" w:fill="FFFFFF"/>
        <w:spacing w:before="195" w:after="195" w:line="360" w:lineRule="atLeast"/>
        <w:jc w:val="left"/>
        <w:rPr>
          <w:rFonts w:ascii="宋体" w:eastAsia="宋体" w:hAnsi="宋体" w:cs="Helvetica" w:hint="eastAsia"/>
          <w:color w:val="333333"/>
          <w:kern w:val="0"/>
          <w:szCs w:val="21"/>
        </w:rPr>
      </w:pPr>
      <w:r w:rsidRPr="007148BA">
        <w:rPr>
          <w:rFonts w:ascii="宋体" w:eastAsia="宋体" w:hAnsi="宋体" w:cs="Helvetica" w:hint="eastAsia"/>
          <w:color w:val="333333"/>
          <w:kern w:val="0"/>
          <w:szCs w:val="21"/>
        </w:rPr>
        <w:t xml:space="preserve">　　特此通知。</w:t>
      </w:r>
    </w:p>
    <w:p w:rsidR="007148BA" w:rsidRPr="007148BA" w:rsidRDefault="007148BA" w:rsidP="007148BA">
      <w:pPr>
        <w:widowControl/>
        <w:shd w:val="clear" w:color="auto" w:fill="FFFFFF"/>
        <w:spacing w:before="195" w:after="195" w:line="360" w:lineRule="atLeast"/>
        <w:jc w:val="left"/>
        <w:rPr>
          <w:rFonts w:ascii="宋体" w:eastAsia="宋体" w:hAnsi="宋体" w:cs="Helvetica" w:hint="eastAsia"/>
          <w:color w:val="333333"/>
          <w:kern w:val="0"/>
          <w:szCs w:val="21"/>
        </w:rPr>
      </w:pPr>
      <w:r w:rsidRPr="007148BA">
        <w:rPr>
          <w:rFonts w:ascii="宋体" w:eastAsia="宋体" w:hAnsi="宋体" w:cs="Helvetica" w:hint="eastAsia"/>
          <w:color w:val="333333"/>
          <w:kern w:val="0"/>
          <w:szCs w:val="21"/>
        </w:rPr>
        <w:t xml:space="preserve">　　附件：</w:t>
      </w:r>
      <w:hyperlink r:id="rId7" w:tgtFrame="_blank" w:history="1">
        <w:r w:rsidRPr="007148BA">
          <w:rPr>
            <w:rFonts w:ascii="宋体" w:eastAsia="宋体" w:hAnsi="宋体" w:cs="Helvetica" w:hint="eastAsia"/>
            <w:color w:val="0088CC"/>
            <w:kern w:val="0"/>
          </w:rPr>
          <w:t>广东省经济和信息化委 广东省财政厅关于做好2014年国家物联网发展专项资金项目申报工作的通知(粤经信创新函〔2014〕771号)</w:t>
        </w:r>
      </w:hyperlink>
    </w:p>
    <w:p w:rsidR="007148BA" w:rsidRPr="007148BA" w:rsidRDefault="007148BA" w:rsidP="007148BA">
      <w:pPr>
        <w:widowControl/>
        <w:shd w:val="clear" w:color="auto" w:fill="FFFFFF"/>
        <w:spacing w:before="195" w:after="195" w:line="360" w:lineRule="atLeast"/>
        <w:jc w:val="right"/>
        <w:rPr>
          <w:rFonts w:ascii="宋体" w:eastAsia="宋体" w:hAnsi="宋体" w:cs="Helvetica" w:hint="eastAsia"/>
          <w:color w:val="333333"/>
          <w:kern w:val="0"/>
          <w:szCs w:val="21"/>
        </w:rPr>
      </w:pPr>
      <w:r w:rsidRPr="007148BA">
        <w:rPr>
          <w:rFonts w:ascii="宋体" w:eastAsia="宋体" w:hAnsi="宋体" w:cs="Helvetica" w:hint="eastAsia"/>
          <w:color w:val="333333"/>
          <w:kern w:val="0"/>
          <w:szCs w:val="21"/>
        </w:rPr>
        <w:t xml:space="preserve">　　广州市科技和信息化局</w:t>
      </w:r>
    </w:p>
    <w:p w:rsidR="007148BA" w:rsidRPr="007148BA" w:rsidRDefault="007148BA" w:rsidP="007148BA">
      <w:pPr>
        <w:widowControl/>
        <w:shd w:val="clear" w:color="auto" w:fill="FFFFFF"/>
        <w:spacing w:before="195" w:after="195" w:line="360" w:lineRule="atLeast"/>
        <w:jc w:val="right"/>
        <w:rPr>
          <w:rFonts w:ascii="宋体" w:eastAsia="宋体" w:hAnsi="宋体" w:cs="Helvetica" w:hint="eastAsia"/>
          <w:color w:val="333333"/>
          <w:kern w:val="0"/>
          <w:szCs w:val="21"/>
        </w:rPr>
      </w:pPr>
      <w:r w:rsidRPr="007148BA">
        <w:rPr>
          <w:rFonts w:ascii="宋体" w:eastAsia="宋体" w:hAnsi="宋体" w:cs="Helvetica" w:hint="eastAsia"/>
          <w:color w:val="333333"/>
          <w:kern w:val="0"/>
          <w:szCs w:val="21"/>
        </w:rPr>
        <w:t xml:space="preserve">　　2014年5月20日</w:t>
      </w:r>
    </w:p>
    <w:p w:rsidR="007148BA" w:rsidRPr="007148BA" w:rsidRDefault="007148BA" w:rsidP="007148BA">
      <w:pPr>
        <w:widowControl/>
        <w:shd w:val="clear" w:color="auto" w:fill="FFFFFF"/>
        <w:spacing w:before="195" w:after="195" w:line="360" w:lineRule="atLeast"/>
        <w:jc w:val="left"/>
        <w:rPr>
          <w:rFonts w:ascii="宋体" w:eastAsia="宋体" w:hAnsi="宋体" w:cs="Helvetica" w:hint="eastAsia"/>
          <w:color w:val="333333"/>
          <w:kern w:val="0"/>
          <w:szCs w:val="21"/>
        </w:rPr>
      </w:pPr>
      <w:r w:rsidRPr="007148BA">
        <w:rPr>
          <w:rFonts w:ascii="宋体" w:eastAsia="宋体" w:hAnsi="宋体" w:cs="Helvetica" w:hint="eastAsia"/>
          <w:color w:val="333333"/>
          <w:kern w:val="0"/>
          <w:szCs w:val="21"/>
        </w:rPr>
        <w:t xml:space="preserve">　　(联系人：林满山，电话：83124062、 83124064)</w:t>
      </w:r>
    </w:p>
    <w:p w:rsidR="00316926" w:rsidRPr="007148BA" w:rsidRDefault="00316926"/>
    <w:sectPr w:rsidR="00316926" w:rsidRPr="00714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926" w:rsidRDefault="00316926" w:rsidP="007148BA">
      <w:r>
        <w:separator/>
      </w:r>
    </w:p>
  </w:endnote>
  <w:endnote w:type="continuationSeparator" w:id="1">
    <w:p w:rsidR="00316926" w:rsidRDefault="00316926" w:rsidP="00714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926" w:rsidRDefault="00316926" w:rsidP="007148BA">
      <w:r>
        <w:separator/>
      </w:r>
    </w:p>
  </w:footnote>
  <w:footnote w:type="continuationSeparator" w:id="1">
    <w:p w:rsidR="00316926" w:rsidRDefault="00316926" w:rsidP="00714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8BA"/>
    <w:rsid w:val="00316926"/>
    <w:rsid w:val="007148BA"/>
    <w:rsid w:val="00CC68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4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48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4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48BA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148BA"/>
    <w:rPr>
      <w:strike w:val="0"/>
      <w:dstrike w:val="0"/>
      <w:color w:val="0088CC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3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94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75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76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635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920844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366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1785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652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5532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20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2468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8" w:color="CBCECF"/>
                                                        <w:bottom w:val="single" w:sz="6" w:space="31" w:color="CBCECF"/>
                                                        <w:right w:val="single" w:sz="6" w:space="8" w:color="CBCECF"/>
                                                      </w:divBdr>
                                                      <w:divsChild>
                                                        <w:div w:id="4107421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gdei.gov.cn/flxx/jscx/zlxxxcy/201405/t20140519_112577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otfund.org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韩文涛</dc:creator>
  <cp:keywords/>
  <dc:description/>
  <cp:lastModifiedBy>韩文涛</cp:lastModifiedBy>
  <cp:revision>4</cp:revision>
  <dcterms:created xsi:type="dcterms:W3CDTF">2014-05-21T03:27:00Z</dcterms:created>
  <dcterms:modified xsi:type="dcterms:W3CDTF">2014-05-21T03:34:00Z</dcterms:modified>
</cp:coreProperties>
</file>