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23C5" w:rsidRDefault="00BD23C5" w:rsidP="00BD23C5">
      <w:pPr>
        <w:adjustRightInd w:val="0"/>
        <w:snapToGrid w:val="0"/>
        <w:spacing w:line="600" w:lineRule="exact"/>
        <w:rPr>
          <w:rFonts w:ascii="黑体" w:eastAsia="黑体" w:hAnsi="黑体" w:cs="宋体"/>
          <w:kern w:val="0"/>
          <w:sz w:val="32"/>
          <w:szCs w:val="32"/>
        </w:rPr>
      </w:pPr>
      <w:r>
        <w:rPr>
          <w:rFonts w:ascii="黑体" w:eastAsia="黑体" w:hAnsi="黑体" w:cs="宋体" w:hint="eastAsia"/>
          <w:kern w:val="0"/>
          <w:sz w:val="32"/>
          <w:szCs w:val="32"/>
        </w:rPr>
        <w:t>附件3</w:t>
      </w:r>
    </w:p>
    <w:p w:rsidR="00BD23C5" w:rsidRDefault="00BD23C5" w:rsidP="00BD23C5">
      <w:pPr>
        <w:adjustRightInd w:val="0"/>
        <w:snapToGrid w:val="0"/>
        <w:spacing w:line="575" w:lineRule="exact"/>
        <w:jc w:val="center"/>
        <w:rPr>
          <w:rFonts w:ascii="方正小标宋简体" w:eastAsia="方正小标宋简体" w:hAnsi="宋体" w:cs="宋体"/>
          <w:bCs/>
          <w:kern w:val="0"/>
          <w:sz w:val="44"/>
          <w:szCs w:val="24"/>
        </w:rPr>
      </w:pPr>
      <w:r>
        <w:rPr>
          <w:rFonts w:ascii="方正小标宋简体" w:eastAsia="方正小标宋简体" w:hAnsi="宋体" w:cs="宋体" w:hint="eastAsia"/>
          <w:bCs/>
          <w:kern w:val="0"/>
          <w:sz w:val="44"/>
          <w:szCs w:val="24"/>
        </w:rPr>
        <w:t>金融机构在广州国际金融城购地建设</w:t>
      </w:r>
    </w:p>
    <w:p w:rsidR="00BD23C5" w:rsidRDefault="00BD23C5" w:rsidP="00BD23C5">
      <w:pPr>
        <w:adjustRightInd w:val="0"/>
        <w:snapToGrid w:val="0"/>
        <w:spacing w:line="575" w:lineRule="exact"/>
        <w:jc w:val="center"/>
        <w:rPr>
          <w:rFonts w:ascii="方正小标宋简体" w:eastAsia="方正小标宋简体" w:hAnsi="宋体" w:cs="宋体"/>
          <w:bCs/>
          <w:kern w:val="0"/>
          <w:sz w:val="44"/>
          <w:szCs w:val="24"/>
        </w:rPr>
      </w:pPr>
      <w:r>
        <w:rPr>
          <w:rFonts w:ascii="方正小标宋简体" w:eastAsia="方正小标宋简体" w:hAnsi="宋体" w:cs="宋体" w:hint="eastAsia"/>
          <w:bCs/>
          <w:kern w:val="0"/>
          <w:sz w:val="44"/>
          <w:szCs w:val="24"/>
        </w:rPr>
        <w:t>自用办公用房奖励申报指南</w:t>
      </w:r>
    </w:p>
    <w:p w:rsidR="00BD23C5" w:rsidRDefault="00BD23C5" w:rsidP="00BD23C5">
      <w:pPr>
        <w:adjustRightInd w:val="0"/>
        <w:snapToGrid w:val="0"/>
        <w:spacing w:line="575" w:lineRule="exact"/>
        <w:jc w:val="center"/>
        <w:rPr>
          <w:rFonts w:ascii="方正小标宋简体" w:eastAsia="方正小标宋简体" w:hAnsi="宋体" w:cs="宋体"/>
          <w:bCs/>
          <w:kern w:val="0"/>
          <w:sz w:val="44"/>
          <w:szCs w:val="24"/>
        </w:rPr>
      </w:pP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黑体" w:eastAsia="黑体" w:hAnsi="黑体" w:cs="宋体" w:hint="eastAsia"/>
          <w:kern w:val="0"/>
          <w:sz w:val="32"/>
          <w:szCs w:val="32"/>
        </w:rPr>
        <w:t>第一条</w:t>
      </w:r>
      <w:r>
        <w:rPr>
          <w:rFonts w:ascii="仿宋_GB2312" w:eastAsia="仿宋_GB2312" w:hAnsi="宋体" w:cs="宋体" w:hint="eastAsia"/>
          <w:kern w:val="0"/>
          <w:sz w:val="32"/>
          <w:szCs w:val="32"/>
        </w:rPr>
        <w:t xml:space="preserve">  为贯彻落实市府办公厅《印发关于支持国家金融监管部门驻粤机构和金融机构在广州国际金融城建设自用办公用房若干规定的通知》（穗府办〔</w:t>
      </w:r>
      <w:r>
        <w:rPr>
          <w:rFonts w:ascii="仿宋_GB2312" w:eastAsia="仿宋_GB2312" w:hAnsi="宋体" w:cs="宋体"/>
          <w:kern w:val="0"/>
          <w:sz w:val="32"/>
          <w:szCs w:val="32"/>
        </w:rPr>
        <w:t>2013〕48号，以下简称《若干规定》）</w:t>
      </w:r>
      <w:r>
        <w:rPr>
          <w:rFonts w:ascii="仿宋_GB2312" w:eastAsia="仿宋_GB2312" w:hAnsi="宋体" w:cs="宋体" w:hint="eastAsia"/>
          <w:kern w:val="0"/>
          <w:sz w:val="32"/>
          <w:szCs w:val="32"/>
        </w:rPr>
        <w:t>及《金融机构在广州国际金融城建设自用办公用房奖励资金管理办法》（</w:t>
      </w:r>
      <w:proofErr w:type="gramStart"/>
      <w:r>
        <w:rPr>
          <w:rFonts w:ascii="仿宋_GB2312" w:eastAsia="仿宋_GB2312" w:hAnsi="宋体" w:cs="宋体" w:hint="eastAsia"/>
          <w:kern w:val="0"/>
          <w:sz w:val="32"/>
          <w:szCs w:val="32"/>
        </w:rPr>
        <w:t>穗金融</w:t>
      </w:r>
      <w:proofErr w:type="gramEnd"/>
      <w:r>
        <w:rPr>
          <w:rFonts w:ascii="仿宋_GB2312" w:eastAsia="仿宋_GB2312" w:hAnsi="宋体" w:cs="宋体" w:hint="eastAsia"/>
          <w:kern w:val="0"/>
          <w:sz w:val="32"/>
          <w:szCs w:val="32"/>
        </w:rPr>
        <w:t>〔</w:t>
      </w:r>
      <w:r>
        <w:rPr>
          <w:rFonts w:ascii="仿宋_GB2312" w:eastAsia="仿宋_GB2312" w:hAnsi="宋体" w:cs="宋体"/>
          <w:kern w:val="0"/>
          <w:sz w:val="32"/>
          <w:szCs w:val="32"/>
        </w:rPr>
        <w:t>201</w:t>
      </w:r>
      <w:r>
        <w:rPr>
          <w:rFonts w:ascii="仿宋_GB2312" w:eastAsia="仿宋_GB2312" w:hAnsi="宋体" w:cs="宋体" w:hint="eastAsia"/>
          <w:kern w:val="0"/>
          <w:sz w:val="32"/>
          <w:szCs w:val="32"/>
        </w:rPr>
        <w:t>5</w:t>
      </w:r>
      <w:r>
        <w:rPr>
          <w:rFonts w:ascii="仿宋_GB2312" w:eastAsia="仿宋_GB2312" w:hAnsi="宋体" w:cs="宋体"/>
          <w:kern w:val="0"/>
          <w:sz w:val="32"/>
          <w:szCs w:val="32"/>
        </w:rPr>
        <w:t>〕</w:t>
      </w:r>
      <w:r>
        <w:rPr>
          <w:rFonts w:ascii="仿宋_GB2312" w:eastAsia="仿宋_GB2312" w:hAnsi="宋体" w:cs="宋体" w:hint="eastAsia"/>
          <w:kern w:val="0"/>
          <w:sz w:val="32"/>
          <w:szCs w:val="32"/>
        </w:rPr>
        <w:t>133号）</w:t>
      </w:r>
      <w:r>
        <w:rPr>
          <w:rFonts w:ascii="仿宋_GB2312" w:eastAsia="仿宋_GB2312" w:hAnsi="宋体" w:cs="宋体"/>
          <w:kern w:val="0"/>
          <w:sz w:val="32"/>
          <w:szCs w:val="32"/>
        </w:rPr>
        <w:t>，加强金融机构在广州国际金融城购地建设自用办公用房奖励资金的申报和使用管理，</w:t>
      </w:r>
      <w:r>
        <w:rPr>
          <w:rFonts w:ascii="仿宋_GB2312" w:eastAsia="仿宋_GB2312" w:hAnsi="宋体" w:cs="宋体" w:hint="eastAsia"/>
          <w:kern w:val="0"/>
          <w:sz w:val="32"/>
          <w:szCs w:val="32"/>
        </w:rPr>
        <w:t>制定本申报指南</w:t>
      </w:r>
      <w:r>
        <w:rPr>
          <w:rFonts w:ascii="仿宋_GB2312" w:eastAsia="仿宋_GB2312" w:hAnsi="宋体" w:cs="宋体"/>
          <w:kern w:val="0"/>
          <w:sz w:val="32"/>
          <w:szCs w:val="32"/>
        </w:rPr>
        <w:t>。</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黑体" w:eastAsia="黑体" w:hAnsi="黑体" w:cs="宋体" w:hint="eastAsia"/>
          <w:kern w:val="0"/>
          <w:sz w:val="32"/>
          <w:szCs w:val="32"/>
        </w:rPr>
        <w:t>第二条</w:t>
      </w:r>
      <w:r>
        <w:rPr>
          <w:rFonts w:ascii="仿宋_GB2312" w:eastAsia="仿宋_GB2312" w:hAnsi="宋体" w:cs="宋体" w:hint="eastAsia"/>
          <w:kern w:val="0"/>
          <w:sz w:val="32"/>
          <w:szCs w:val="32"/>
        </w:rPr>
        <w:t xml:space="preserve">  金融机构首次申领奖励的申请程序为：</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一）提交申请材料。符合《若干规定》第二条规定的金融机构，在与市国土房管部门签订土地出让合同并付清土地出让金及与市金融工作部门签订合作协议后，向市金融工作部门申请，提交书面申请及相关证明材料。市金融工作部门审查后，将审查意见及申请材料报送广州国际金融城开发建设工作领导小组审定首次奖励金额。</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（二）申请材料包括：</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32"/>
          <w:szCs w:val="32"/>
        </w:rPr>
        <w:t>金融机构在广州国际金融城购地建设自用办公用房奖励申请表（见附件）；</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2.国家金融监管部门颁发的法人许可证、营业许可证或业务</w:t>
      </w:r>
      <w:r>
        <w:rPr>
          <w:rFonts w:ascii="仿宋_GB2312" w:eastAsia="仿宋_GB2312" w:hAnsi="宋体" w:cs="宋体" w:hint="eastAsia"/>
          <w:kern w:val="0"/>
          <w:sz w:val="32"/>
          <w:szCs w:val="32"/>
        </w:rPr>
        <w:lastRenderedPageBreak/>
        <w:t>许可证的原件及复印件，或者国家、省市政府对市场交易平台设立批复的原件及复印件；</w:t>
      </w:r>
    </w:p>
    <w:p w:rsidR="00BD23C5" w:rsidRDefault="00BD23C5" w:rsidP="00BD23C5">
      <w:pPr>
        <w:adjustRightInd w:val="0"/>
        <w:snapToGrid w:val="0"/>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3.营业执照（三证合一版本）原件及复印件；</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4.金融控股集团还需提交与其控股的广州地区法人金融机构（以下简称所控股金融机构）的股权控制关系证明，所控股金融机构由国家金融监管部门颁发的法人许可证、营业许可证或业务许可证、营业执照（三证合一版本）原件及复印件。</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5.与市国土房管部门签订的土地出让合同原件及复印件；</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6.市国土房管部门出具的付清土地出让金证明原件及复印件；</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7.与市金融工作部门签订的具有法律约束力的合作协议（内容包括约定金融机构在广州国际金融</w:t>
      </w:r>
      <w:proofErr w:type="gramStart"/>
      <w:r>
        <w:rPr>
          <w:rFonts w:ascii="仿宋_GB2312" w:eastAsia="仿宋_GB2312" w:hAnsi="宋体" w:cs="宋体" w:hint="eastAsia"/>
          <w:kern w:val="0"/>
          <w:sz w:val="32"/>
          <w:szCs w:val="32"/>
        </w:rPr>
        <w:t>城注册</w:t>
      </w:r>
      <w:proofErr w:type="gramEnd"/>
      <w:r>
        <w:rPr>
          <w:rFonts w:ascii="仿宋_GB2312" w:eastAsia="仿宋_GB2312" w:hAnsi="宋体" w:cs="宋体" w:hint="eastAsia"/>
          <w:kern w:val="0"/>
          <w:sz w:val="32"/>
          <w:szCs w:val="32"/>
        </w:rPr>
        <w:t>和经营期限不少于10年）复印件；</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8.市金融工作部门和市财政部门要求提供的其他资料。</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以上申请材料一式两份（原件除外），复印件必须由申请单位加盖公章证实与原件一致，第2、3、4、5、6项的原件经市金融工作部门核对后退回。</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黑体" w:eastAsia="黑体" w:hAnsi="黑体" w:cs="宋体" w:hint="eastAsia"/>
          <w:kern w:val="0"/>
          <w:sz w:val="32"/>
          <w:szCs w:val="32"/>
        </w:rPr>
        <w:t>第三条</w:t>
      </w:r>
      <w:r>
        <w:rPr>
          <w:rFonts w:ascii="仿宋_GB2312" w:eastAsia="仿宋_GB2312" w:hAnsi="宋体" w:cs="宋体" w:hint="eastAsia"/>
          <w:kern w:val="0"/>
          <w:sz w:val="32"/>
          <w:szCs w:val="32"/>
        </w:rPr>
        <w:t xml:space="preserve">  金融机构申请首次奖励的，按照土地出让合同约定的最低自用面积比例计算奖励金额。土地出让合同没有约定最低自用面积比例的，按照地块地上总建筑面积的50%计算，并在申请剩余奖励时按照实际自用面积多退少补。广州国际金融城开发建设工作领导小组审定金额后，按照审定金额的40%纳入下一年</w:t>
      </w:r>
      <w:r>
        <w:rPr>
          <w:rFonts w:ascii="仿宋_GB2312" w:eastAsia="仿宋_GB2312" w:hAnsi="宋体" w:cs="宋体" w:hint="eastAsia"/>
          <w:kern w:val="0"/>
          <w:sz w:val="32"/>
          <w:szCs w:val="32"/>
        </w:rPr>
        <w:lastRenderedPageBreak/>
        <w:t>度市财政资金预算安排拨付。</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黑体" w:eastAsia="黑体" w:hAnsi="黑体" w:cs="宋体" w:hint="eastAsia"/>
          <w:kern w:val="0"/>
          <w:sz w:val="32"/>
          <w:szCs w:val="32"/>
        </w:rPr>
        <w:t>第四条</w:t>
      </w:r>
      <w:r>
        <w:rPr>
          <w:rFonts w:ascii="仿宋_GB2312" w:eastAsia="仿宋_GB2312" w:hAnsi="宋体" w:cs="宋体" w:hint="eastAsia"/>
          <w:kern w:val="0"/>
          <w:sz w:val="32"/>
          <w:szCs w:val="32"/>
        </w:rPr>
        <w:t xml:space="preserve">  金融机构申请剩余奖励程序为：</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一）提交申请材料。已申领首次奖励的金融机构，在进驻广州国际金融城营业后，向市金融工作部门申请，提交书面申请及相关证明材料。市金融工作部门审查后，将审查意见及申请材料再次报送广州国际金融城开发建设工作领导小组审定剩余奖励金额。</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（二）申请材料包括：</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1.金融机构在广州国际金融城购地建设自用办公用房奖励申请表（见附件）；</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2.在广州国际金融</w:t>
      </w:r>
      <w:proofErr w:type="gramStart"/>
      <w:r>
        <w:rPr>
          <w:rFonts w:ascii="仿宋_GB2312" w:eastAsia="仿宋_GB2312" w:hAnsi="宋体" w:cs="宋体" w:hint="eastAsia"/>
          <w:kern w:val="0"/>
          <w:sz w:val="32"/>
          <w:szCs w:val="32"/>
        </w:rPr>
        <w:t>城相应</w:t>
      </w:r>
      <w:proofErr w:type="gramEnd"/>
      <w:r>
        <w:rPr>
          <w:rFonts w:ascii="仿宋_GB2312" w:eastAsia="仿宋_GB2312" w:hAnsi="宋体" w:cs="宋体" w:hint="eastAsia"/>
          <w:kern w:val="0"/>
          <w:sz w:val="32"/>
          <w:szCs w:val="32"/>
        </w:rPr>
        <w:t>地块新设或新运营金融机构的由国家金融监管部门颁发的法人许可证、营业许可证或业务许可证的原件及复印件，或者国家、省市政府对市场交易平台设立批复的原件及复印件；</w:t>
      </w:r>
    </w:p>
    <w:p w:rsidR="00BD23C5" w:rsidRDefault="00BD23C5" w:rsidP="00BD23C5">
      <w:pPr>
        <w:adjustRightInd w:val="0"/>
        <w:snapToGrid w:val="0"/>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3.在广州国际金融</w:t>
      </w:r>
      <w:proofErr w:type="gramStart"/>
      <w:r>
        <w:rPr>
          <w:rFonts w:ascii="仿宋_GB2312" w:eastAsia="仿宋_GB2312" w:hAnsi="宋体" w:cs="宋体" w:hint="eastAsia"/>
          <w:kern w:val="0"/>
          <w:sz w:val="32"/>
          <w:szCs w:val="32"/>
        </w:rPr>
        <w:t>城相应</w:t>
      </w:r>
      <w:proofErr w:type="gramEnd"/>
      <w:r>
        <w:rPr>
          <w:rFonts w:ascii="仿宋_GB2312" w:eastAsia="仿宋_GB2312" w:hAnsi="宋体" w:cs="宋体" w:hint="eastAsia"/>
          <w:kern w:val="0"/>
          <w:sz w:val="32"/>
          <w:szCs w:val="32"/>
        </w:rPr>
        <w:t>地块新设或新运营金融机构营业执照（三证合一版本）原件及复印件（注册地应在广州国际金融</w:t>
      </w:r>
      <w:proofErr w:type="gramStart"/>
      <w:r>
        <w:rPr>
          <w:rFonts w:ascii="仿宋_GB2312" w:eastAsia="仿宋_GB2312" w:hAnsi="宋体" w:cs="宋体" w:hint="eastAsia"/>
          <w:kern w:val="0"/>
          <w:sz w:val="32"/>
          <w:szCs w:val="32"/>
        </w:rPr>
        <w:t>城范围</w:t>
      </w:r>
      <w:proofErr w:type="gramEnd"/>
      <w:r>
        <w:rPr>
          <w:rFonts w:ascii="仿宋_GB2312" w:eastAsia="仿宋_GB2312" w:hAnsi="宋体" w:cs="宋体" w:hint="eastAsia"/>
          <w:kern w:val="0"/>
          <w:sz w:val="32"/>
          <w:szCs w:val="32"/>
        </w:rPr>
        <w:t>内）；</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4.金融控股集团还需提交与其控股的广州地区法人金融机构（以下简称所控股金融机构）的股权控制关系证明，所控股金融机构由国家金融监管部门颁发的法人许可证、营业许可证或业务许可证、营业执照（三证合一版本）原件及复印件。</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5.市国土房管部门出具的登记在金融机构名下的房地产权</w:t>
      </w:r>
      <w:r>
        <w:rPr>
          <w:rFonts w:ascii="仿宋_GB2312" w:eastAsia="仿宋_GB2312" w:hAnsi="宋体" w:cs="宋体" w:hint="eastAsia"/>
          <w:kern w:val="0"/>
          <w:sz w:val="32"/>
          <w:szCs w:val="32"/>
        </w:rPr>
        <w:lastRenderedPageBreak/>
        <w:t>属证明原件及复印件；</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6.与市金融工作部门签订的具有法律约束力的合作协议（内容包括约定金融机构在广州国际金融</w:t>
      </w:r>
      <w:proofErr w:type="gramStart"/>
      <w:r>
        <w:rPr>
          <w:rFonts w:ascii="仿宋_GB2312" w:eastAsia="仿宋_GB2312" w:hAnsi="宋体" w:cs="宋体" w:hint="eastAsia"/>
          <w:kern w:val="0"/>
          <w:sz w:val="32"/>
          <w:szCs w:val="32"/>
        </w:rPr>
        <w:t>城注册</w:t>
      </w:r>
      <w:proofErr w:type="gramEnd"/>
      <w:r>
        <w:rPr>
          <w:rFonts w:ascii="仿宋_GB2312" w:eastAsia="仿宋_GB2312" w:hAnsi="宋体" w:cs="宋体" w:hint="eastAsia"/>
          <w:kern w:val="0"/>
          <w:sz w:val="32"/>
          <w:szCs w:val="32"/>
        </w:rPr>
        <w:t>和经营期限不少于10年）复印件；</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7.市财政部门关于首次申领奖励资金下达文件原件及复印件；</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8.市金融工作部门和市财政部门要求提供的其他资料。</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以上申请材料一式两份（原件除外），复印件必须由申请单位加盖公章证实与原件一致，第2、3、4、5、7项的原件经市金融工作部门核对后退回。</w:t>
      </w:r>
    </w:p>
    <w:p w:rsidR="00BD23C5" w:rsidRDefault="00BD23C5" w:rsidP="00BD23C5">
      <w:pPr>
        <w:spacing w:line="575" w:lineRule="exact"/>
        <w:ind w:firstLine="640"/>
        <w:rPr>
          <w:rFonts w:ascii="仿宋_GB2312" w:eastAsia="仿宋_GB2312" w:hAnsi="宋体" w:cs="宋体"/>
          <w:color w:val="FF0000"/>
          <w:kern w:val="0"/>
          <w:sz w:val="32"/>
          <w:szCs w:val="32"/>
        </w:rPr>
      </w:pPr>
      <w:r>
        <w:rPr>
          <w:rFonts w:ascii="黑体" w:eastAsia="黑体" w:hAnsi="黑体" w:cs="宋体" w:hint="eastAsia"/>
          <w:kern w:val="0"/>
          <w:sz w:val="32"/>
          <w:szCs w:val="32"/>
        </w:rPr>
        <w:t>第五条</w:t>
      </w:r>
      <w:r>
        <w:rPr>
          <w:rFonts w:ascii="仿宋_GB2312" w:eastAsia="仿宋_GB2312" w:hAnsi="宋体" w:cs="宋体" w:hint="eastAsia"/>
          <w:kern w:val="0"/>
          <w:sz w:val="32"/>
          <w:szCs w:val="32"/>
        </w:rPr>
        <w:t xml:space="preserve">  对扶持资金审核拨付程序：</w:t>
      </w:r>
      <w:r>
        <w:rPr>
          <w:rFonts w:ascii="仿宋_GB2312" w:eastAsia="仿宋_GB2312" w:hAnsi="宋体" w:cs="宋体" w:hint="eastAsia"/>
          <w:color w:val="FF0000"/>
          <w:kern w:val="0"/>
          <w:sz w:val="32"/>
          <w:szCs w:val="32"/>
        </w:rPr>
        <w:t xml:space="preserve"> </w:t>
      </w:r>
    </w:p>
    <w:p w:rsidR="00BD23C5" w:rsidRDefault="00BD23C5" w:rsidP="00BD23C5">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（一）采取随时申请，随时受理方式，企业将申请材料装订成册，一式两份报市金融局，复印件必须由申请单位加盖公章证实与原件一致。</w:t>
      </w:r>
    </w:p>
    <w:p w:rsidR="00BD23C5" w:rsidRDefault="00BD23C5" w:rsidP="00BD23C5">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（二）上述金融产业资金项目经市政府审定后，下达项目投资计划，市财政局</w:t>
      </w:r>
      <w:r>
        <w:rPr>
          <w:rFonts w:ascii="仿宋_GB2312" w:eastAsia="仿宋_GB2312" w:hAnsi="宋体" w:cs="宋体"/>
          <w:kern w:val="0"/>
          <w:sz w:val="32"/>
          <w:szCs w:val="32"/>
        </w:rPr>
        <w:t>按有关规定办理资金拨付手续</w:t>
      </w:r>
      <w:r>
        <w:rPr>
          <w:rFonts w:ascii="仿宋_GB2312" w:eastAsia="仿宋_GB2312" w:hAnsi="宋体" w:cs="宋体" w:hint="eastAsia"/>
          <w:kern w:val="0"/>
          <w:sz w:val="32"/>
          <w:szCs w:val="32"/>
        </w:rPr>
        <w:t>，企业如有银行账号、单位名称等变更情况的，需及时更新材料并报市金融局。</w:t>
      </w:r>
    </w:p>
    <w:p w:rsidR="00BD23C5" w:rsidRDefault="00BD23C5" w:rsidP="00BD23C5">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（三）企业收到广州市金融发展专项资金后，需及时向市金融局递交收款确认函（附件2），以完成财政资金结算手续。</w:t>
      </w:r>
    </w:p>
    <w:p w:rsidR="00BD23C5" w:rsidRDefault="00BD23C5" w:rsidP="00BD23C5">
      <w:pPr>
        <w:spacing w:line="575" w:lineRule="exact"/>
        <w:ind w:firstLine="640"/>
        <w:rPr>
          <w:rFonts w:ascii="仿宋_GB2312" w:eastAsia="仿宋_GB2312" w:hAnsi="宋体" w:cs="宋体"/>
          <w:kern w:val="0"/>
          <w:sz w:val="32"/>
          <w:szCs w:val="32"/>
        </w:rPr>
      </w:pPr>
      <w:r>
        <w:rPr>
          <w:rFonts w:ascii="黑体" w:eastAsia="黑体" w:hAnsi="黑体" w:cs="宋体" w:hint="eastAsia"/>
          <w:kern w:val="0"/>
          <w:sz w:val="32"/>
          <w:szCs w:val="32"/>
        </w:rPr>
        <w:t>第六条</w:t>
      </w:r>
      <w:r>
        <w:rPr>
          <w:rFonts w:ascii="仿宋_GB2312" w:eastAsia="仿宋_GB2312" w:hAnsi="宋体" w:cs="宋体" w:hint="eastAsia"/>
          <w:b/>
          <w:kern w:val="0"/>
          <w:sz w:val="32"/>
          <w:szCs w:val="32"/>
        </w:rPr>
        <w:t xml:space="preserve">  </w:t>
      </w:r>
      <w:r>
        <w:rPr>
          <w:rFonts w:ascii="仿宋_GB2312" w:eastAsia="仿宋_GB2312" w:hAnsi="宋体" w:cs="宋体" w:hint="eastAsia"/>
          <w:kern w:val="0"/>
          <w:sz w:val="32"/>
          <w:szCs w:val="32"/>
        </w:rPr>
        <w:t>奖励和补贴资金的使用情况应及时报送市财政局、市金融局备案。专项资金的使用接受审计、纪检监察部门的检查监督。专项资金的申请人应如实填报申请资料，对弄虚作假骗取</w:t>
      </w:r>
      <w:r>
        <w:rPr>
          <w:rFonts w:ascii="仿宋_GB2312" w:eastAsia="仿宋_GB2312" w:hAnsi="宋体" w:cs="宋体" w:hint="eastAsia"/>
          <w:kern w:val="0"/>
          <w:sz w:val="32"/>
          <w:szCs w:val="32"/>
        </w:rPr>
        <w:lastRenderedPageBreak/>
        <w:t>资金的，追回已发放资金，5年内停止其申报专项资金资格，并向社会公开其不守信用信息。</w:t>
      </w:r>
    </w:p>
    <w:p w:rsidR="00BD23C5" w:rsidRDefault="00BD23C5" w:rsidP="00BD23C5">
      <w:pPr>
        <w:spacing w:line="575" w:lineRule="exact"/>
        <w:ind w:firstLine="640"/>
        <w:rPr>
          <w:rFonts w:ascii="仿宋_GB2312" w:eastAsia="仿宋_GB2312" w:hAnsi="宋体" w:cs="宋体"/>
          <w:kern w:val="0"/>
          <w:sz w:val="32"/>
          <w:szCs w:val="32"/>
        </w:rPr>
      </w:pPr>
      <w:r>
        <w:rPr>
          <w:rFonts w:ascii="黑体" w:eastAsia="黑体" w:hAnsi="黑体" w:cs="宋体" w:hint="eastAsia"/>
          <w:kern w:val="0"/>
          <w:sz w:val="32"/>
          <w:szCs w:val="32"/>
        </w:rPr>
        <w:t>第七条</w:t>
      </w:r>
      <w:r>
        <w:rPr>
          <w:rFonts w:ascii="仿宋_GB2312" w:eastAsia="仿宋_GB2312" w:hAnsi="宋体" w:cs="宋体" w:hint="eastAsia"/>
          <w:kern w:val="0"/>
          <w:sz w:val="32"/>
          <w:szCs w:val="32"/>
        </w:rPr>
        <w:t xml:space="preserve">  有以下情形的，取消企业享受政策资格：</w:t>
      </w:r>
    </w:p>
    <w:p w:rsidR="00BD23C5" w:rsidRDefault="00BD23C5" w:rsidP="00BD23C5">
      <w:pPr>
        <w:spacing w:line="575" w:lineRule="exact"/>
        <w:ind w:left="640"/>
        <w:rPr>
          <w:rFonts w:ascii="仿宋_GB2312" w:eastAsia="仿宋_GB2312" w:hAnsi="宋体" w:cs="宋体"/>
          <w:kern w:val="0"/>
          <w:sz w:val="32"/>
          <w:szCs w:val="32"/>
        </w:rPr>
      </w:pPr>
      <w:r>
        <w:rPr>
          <w:rFonts w:ascii="仿宋_GB2312" w:eastAsia="仿宋_GB2312" w:hAnsi="宋体" w:cs="宋体" w:hint="eastAsia"/>
          <w:kern w:val="0"/>
          <w:sz w:val="32"/>
          <w:szCs w:val="32"/>
        </w:rPr>
        <w:t>（一）出资违反工商行政管理登记办法的；</w:t>
      </w:r>
    </w:p>
    <w:p w:rsidR="00BD23C5" w:rsidRDefault="00BD23C5" w:rsidP="00BD23C5">
      <w:pPr>
        <w:spacing w:line="575" w:lineRule="exact"/>
        <w:ind w:left="640"/>
        <w:rPr>
          <w:rFonts w:ascii="仿宋_GB2312" w:eastAsia="仿宋_GB2312" w:hAnsi="宋体" w:cs="宋体"/>
          <w:kern w:val="0"/>
          <w:sz w:val="32"/>
          <w:szCs w:val="32"/>
        </w:rPr>
      </w:pPr>
      <w:r>
        <w:rPr>
          <w:rFonts w:ascii="仿宋_GB2312" w:eastAsia="仿宋_GB2312" w:hAnsi="宋体" w:cs="宋体" w:hint="eastAsia"/>
          <w:kern w:val="0"/>
          <w:sz w:val="32"/>
          <w:szCs w:val="32"/>
        </w:rPr>
        <w:t>（二）出具虚假财务报表的；</w:t>
      </w:r>
    </w:p>
    <w:p w:rsidR="00BD23C5" w:rsidRDefault="00BD23C5" w:rsidP="00BD23C5">
      <w:pPr>
        <w:spacing w:line="575" w:lineRule="exact"/>
        <w:ind w:left="640"/>
        <w:rPr>
          <w:rFonts w:ascii="仿宋_GB2312" w:eastAsia="仿宋_GB2312" w:hAnsi="宋体" w:cs="宋体"/>
          <w:kern w:val="0"/>
          <w:sz w:val="32"/>
          <w:szCs w:val="32"/>
        </w:rPr>
      </w:pPr>
      <w:r>
        <w:rPr>
          <w:rFonts w:ascii="仿宋_GB2312" w:eastAsia="仿宋_GB2312" w:hAnsi="宋体" w:cs="宋体" w:hint="eastAsia"/>
          <w:kern w:val="0"/>
          <w:sz w:val="32"/>
          <w:szCs w:val="32"/>
        </w:rPr>
        <w:t>（三）存在截留、挪用、挤占项目经费等违反财经纪律的行</w:t>
      </w:r>
    </w:p>
    <w:p w:rsidR="00BD23C5" w:rsidRDefault="00BD23C5" w:rsidP="00BD23C5">
      <w:pPr>
        <w:spacing w:line="575"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为的；</w:t>
      </w:r>
    </w:p>
    <w:p w:rsidR="00BD23C5" w:rsidRDefault="00BD23C5" w:rsidP="00BD23C5">
      <w:pPr>
        <w:spacing w:line="575" w:lineRule="exact"/>
        <w:ind w:left="640"/>
        <w:rPr>
          <w:rFonts w:ascii="仿宋_GB2312" w:eastAsia="仿宋_GB2312" w:hAnsi="宋体" w:cs="宋体"/>
          <w:kern w:val="0"/>
          <w:sz w:val="32"/>
          <w:szCs w:val="32"/>
        </w:rPr>
      </w:pPr>
      <w:r>
        <w:rPr>
          <w:rFonts w:ascii="仿宋_GB2312" w:eastAsia="仿宋_GB2312" w:hAnsi="宋体" w:cs="宋体" w:hint="eastAsia"/>
          <w:kern w:val="0"/>
          <w:sz w:val="32"/>
          <w:szCs w:val="32"/>
        </w:rPr>
        <w:t>（四）申请材料存在弄虚作假的；</w:t>
      </w:r>
    </w:p>
    <w:p w:rsidR="00BD23C5" w:rsidRDefault="00BD23C5" w:rsidP="00BD23C5">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（五）存在偷税漏税、虚开发票，非法集资等行为的；</w:t>
      </w:r>
    </w:p>
    <w:p w:rsidR="00BD23C5" w:rsidRDefault="00BD23C5" w:rsidP="00BD23C5">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（六）发生法律法规禁止的其他行为的。</w:t>
      </w:r>
    </w:p>
    <w:p w:rsidR="00BD23C5" w:rsidRDefault="00BD23C5" w:rsidP="00BD23C5">
      <w:pPr>
        <w:spacing w:line="575" w:lineRule="exact"/>
        <w:ind w:firstLineChars="200" w:firstLine="640"/>
        <w:rPr>
          <w:rFonts w:ascii="仿宋_GB2312" w:eastAsia="仿宋_GB2312" w:hAnsi="宋体" w:cs="宋体"/>
          <w:kern w:val="0"/>
          <w:sz w:val="32"/>
          <w:szCs w:val="32"/>
        </w:rPr>
      </w:pPr>
      <w:r>
        <w:rPr>
          <w:rFonts w:ascii="黑体" w:eastAsia="黑体" w:hAnsi="黑体" w:cs="宋体" w:hint="eastAsia"/>
          <w:kern w:val="0"/>
          <w:sz w:val="32"/>
          <w:szCs w:val="32"/>
        </w:rPr>
        <w:t>第八条</w:t>
      </w:r>
      <w:r>
        <w:rPr>
          <w:rFonts w:ascii="仿宋_GB2312" w:eastAsia="仿宋_GB2312" w:hAnsi="宋体" w:cs="宋体" w:hint="eastAsia"/>
          <w:kern w:val="0"/>
          <w:sz w:val="32"/>
          <w:szCs w:val="32"/>
        </w:rPr>
        <w:t xml:space="preserve">  本申报指南由市金融局负责解释，并会同有关部门组织实施，重大事项上报市政府批准后实施。</w:t>
      </w:r>
    </w:p>
    <w:p w:rsidR="00BD23C5" w:rsidRDefault="00BD23C5" w:rsidP="00BD23C5">
      <w:pPr>
        <w:adjustRightInd w:val="0"/>
        <w:snapToGrid w:val="0"/>
        <w:spacing w:line="575" w:lineRule="exact"/>
        <w:ind w:firstLineChars="200" w:firstLine="640"/>
        <w:rPr>
          <w:rFonts w:ascii="仿宋_GB2312" w:eastAsia="仿宋_GB2312" w:hAnsi="宋体" w:cs="宋体"/>
          <w:kern w:val="0"/>
          <w:sz w:val="32"/>
          <w:szCs w:val="32"/>
        </w:rPr>
      </w:pPr>
    </w:p>
    <w:p w:rsidR="00BD23C5" w:rsidRDefault="00BD23C5" w:rsidP="00BD23C5">
      <w:pPr>
        <w:adjustRightInd w:val="0"/>
        <w:snapToGrid w:val="0"/>
        <w:spacing w:line="575" w:lineRule="exact"/>
        <w:jc w:val="center"/>
        <w:rPr>
          <w:rFonts w:ascii="方正小标宋简体" w:eastAsia="方正小标宋简体" w:hAnsi="宋体" w:cs="宋体"/>
          <w:bCs/>
          <w:kern w:val="0"/>
          <w:sz w:val="44"/>
          <w:szCs w:val="24"/>
        </w:rPr>
      </w:pPr>
    </w:p>
    <w:p w:rsidR="00BD23C5" w:rsidRDefault="00BD23C5" w:rsidP="00BD23C5">
      <w:pPr>
        <w:adjustRightInd w:val="0"/>
        <w:snapToGrid w:val="0"/>
        <w:spacing w:line="575" w:lineRule="exact"/>
        <w:jc w:val="center"/>
        <w:rPr>
          <w:rFonts w:ascii="方正小标宋简体" w:eastAsia="方正小标宋简体" w:hAnsi="宋体" w:cs="宋体"/>
          <w:bCs/>
          <w:kern w:val="0"/>
          <w:sz w:val="44"/>
          <w:szCs w:val="24"/>
        </w:rPr>
      </w:pPr>
    </w:p>
    <w:p w:rsidR="00BD23C5" w:rsidRDefault="00BD23C5" w:rsidP="00BD23C5">
      <w:pPr>
        <w:adjustRightInd w:val="0"/>
        <w:snapToGrid w:val="0"/>
        <w:spacing w:line="575" w:lineRule="exact"/>
        <w:jc w:val="center"/>
        <w:rPr>
          <w:rFonts w:ascii="方正小标宋简体" w:eastAsia="方正小标宋简体" w:hAnsi="宋体" w:cs="宋体"/>
          <w:bCs/>
          <w:kern w:val="0"/>
          <w:sz w:val="44"/>
          <w:szCs w:val="24"/>
        </w:rPr>
      </w:pPr>
    </w:p>
    <w:p w:rsidR="00BD23C5" w:rsidRDefault="00BD23C5" w:rsidP="00BD23C5">
      <w:pPr>
        <w:adjustRightInd w:val="0"/>
        <w:snapToGrid w:val="0"/>
        <w:spacing w:line="575" w:lineRule="exact"/>
        <w:jc w:val="center"/>
        <w:rPr>
          <w:rFonts w:ascii="方正小标宋简体" w:eastAsia="方正小标宋简体" w:hAnsi="宋体" w:cs="宋体"/>
          <w:bCs/>
          <w:kern w:val="0"/>
          <w:sz w:val="44"/>
          <w:szCs w:val="24"/>
        </w:rPr>
      </w:pPr>
    </w:p>
    <w:p w:rsidR="00BD23C5" w:rsidRDefault="00BD23C5" w:rsidP="00BD23C5">
      <w:pPr>
        <w:adjustRightInd w:val="0"/>
        <w:snapToGrid w:val="0"/>
        <w:spacing w:line="575" w:lineRule="exact"/>
        <w:jc w:val="center"/>
        <w:rPr>
          <w:rFonts w:ascii="方正小标宋简体" w:eastAsia="方正小标宋简体" w:hAnsi="宋体" w:cs="宋体"/>
          <w:bCs/>
          <w:kern w:val="0"/>
          <w:sz w:val="44"/>
          <w:szCs w:val="24"/>
        </w:rPr>
      </w:pPr>
    </w:p>
    <w:p w:rsidR="00BD23C5" w:rsidRDefault="00BD23C5" w:rsidP="00BD23C5">
      <w:pPr>
        <w:adjustRightInd w:val="0"/>
        <w:snapToGrid w:val="0"/>
        <w:spacing w:line="575" w:lineRule="exact"/>
        <w:rPr>
          <w:rFonts w:ascii="方正小标宋简体" w:eastAsia="方正小标宋简体" w:hAnsi="宋体" w:cs="宋体"/>
          <w:bCs/>
          <w:kern w:val="0"/>
          <w:sz w:val="44"/>
          <w:szCs w:val="24"/>
        </w:rPr>
      </w:pPr>
    </w:p>
    <w:p w:rsidR="00BD23C5" w:rsidRDefault="00BD23C5" w:rsidP="00BD23C5">
      <w:pPr>
        <w:adjustRightInd w:val="0"/>
        <w:snapToGrid w:val="0"/>
        <w:spacing w:line="575" w:lineRule="exact"/>
        <w:rPr>
          <w:rFonts w:ascii="方正小标宋简体" w:eastAsia="方正小标宋简体" w:hAnsi="宋体" w:cs="宋体"/>
          <w:bCs/>
          <w:kern w:val="0"/>
          <w:sz w:val="44"/>
          <w:szCs w:val="24"/>
        </w:rPr>
      </w:pPr>
    </w:p>
    <w:p w:rsidR="00BD23C5" w:rsidRDefault="00BD23C5" w:rsidP="00BD23C5">
      <w:pPr>
        <w:adjustRightInd w:val="0"/>
        <w:snapToGrid w:val="0"/>
        <w:spacing w:line="575" w:lineRule="exact"/>
        <w:rPr>
          <w:rFonts w:ascii="方正小标宋简体" w:eastAsia="方正小标宋简体" w:hAnsi="宋体" w:cs="宋体"/>
          <w:bCs/>
          <w:kern w:val="0"/>
          <w:sz w:val="44"/>
          <w:szCs w:val="24"/>
        </w:rPr>
      </w:pPr>
    </w:p>
    <w:p w:rsidR="00BD23C5" w:rsidRDefault="00BD23C5" w:rsidP="00BD23C5">
      <w:pPr>
        <w:adjustRightInd w:val="0"/>
        <w:snapToGrid w:val="0"/>
        <w:spacing w:line="575" w:lineRule="exact"/>
        <w:jc w:val="left"/>
        <w:rPr>
          <w:rFonts w:ascii="黑体" w:eastAsia="黑体" w:hAnsi="黑体" w:cs="宋体"/>
          <w:bCs/>
          <w:kern w:val="0"/>
          <w:sz w:val="32"/>
          <w:szCs w:val="32"/>
        </w:rPr>
      </w:pPr>
    </w:p>
    <w:p w:rsidR="00BD23C5" w:rsidRDefault="00BD23C5" w:rsidP="00BD23C5">
      <w:pPr>
        <w:adjustRightInd w:val="0"/>
        <w:snapToGrid w:val="0"/>
        <w:spacing w:line="575" w:lineRule="exact"/>
        <w:jc w:val="left"/>
        <w:rPr>
          <w:rFonts w:ascii="黑体" w:eastAsia="黑体" w:hAnsi="黑体" w:cs="宋体"/>
          <w:bCs/>
          <w:kern w:val="0"/>
          <w:sz w:val="32"/>
          <w:szCs w:val="32"/>
        </w:rPr>
      </w:pPr>
      <w:r>
        <w:rPr>
          <w:rFonts w:ascii="黑体" w:eastAsia="黑体" w:hAnsi="黑体" w:cs="宋体" w:hint="eastAsia"/>
          <w:bCs/>
          <w:kern w:val="0"/>
          <w:sz w:val="32"/>
          <w:szCs w:val="32"/>
        </w:rPr>
        <w:lastRenderedPageBreak/>
        <w:t>附件1</w:t>
      </w:r>
    </w:p>
    <w:p w:rsidR="00BD23C5" w:rsidRDefault="00BD23C5" w:rsidP="00BD23C5">
      <w:pPr>
        <w:spacing w:line="620"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金融机构在广州国际金融城购地建设自用</w:t>
      </w:r>
    </w:p>
    <w:p w:rsidR="00BD23C5" w:rsidRDefault="00BD23C5" w:rsidP="00BD23C5">
      <w:pPr>
        <w:spacing w:line="620"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办公用房奖励申请表</w:t>
      </w:r>
    </w:p>
    <w:p w:rsidR="00BD23C5" w:rsidRDefault="00BD23C5" w:rsidP="00BD23C5">
      <w:pPr>
        <w:spacing w:line="400" w:lineRule="exact"/>
        <w:jc w:val="center"/>
        <w:rPr>
          <w:rFonts w:ascii="方正小标宋简体" w:eastAsia="方正小标宋简体" w:hAnsi="宋体" w:cs="宋体"/>
          <w:kern w:val="0"/>
          <w:sz w:val="44"/>
          <w:szCs w:val="44"/>
        </w:rPr>
      </w:pPr>
    </w:p>
    <w:p w:rsidR="00BD23C5" w:rsidRDefault="00BD23C5" w:rsidP="00BD23C5">
      <w:pPr>
        <w:spacing w:line="560" w:lineRule="exact"/>
        <w:rPr>
          <w:rFonts w:ascii="仿宋_GB2312" w:eastAsia="仿宋_GB2312" w:hAnsi="宋体" w:cs="宋体"/>
          <w:kern w:val="0"/>
          <w:sz w:val="28"/>
          <w:szCs w:val="28"/>
        </w:rPr>
      </w:pPr>
      <w:r>
        <w:rPr>
          <w:rFonts w:ascii="仿宋_GB2312" w:eastAsia="仿宋_GB2312" w:hAnsi="宋体" w:cs="宋体" w:hint="eastAsia"/>
          <w:kern w:val="0"/>
          <w:sz w:val="28"/>
          <w:szCs w:val="28"/>
        </w:rPr>
        <w:t>申请单位（盖章）：                     申请日期：    年  月  日</w:t>
      </w:r>
    </w:p>
    <w:tbl>
      <w:tblPr>
        <w:tblW w:w="9483" w:type="dxa"/>
        <w:jc w:val="center"/>
        <w:tblLayout w:type="fixed"/>
        <w:tblLook w:val="04A0" w:firstRow="1" w:lastRow="0" w:firstColumn="1" w:lastColumn="0" w:noHBand="0" w:noVBand="1"/>
      </w:tblPr>
      <w:tblGrid>
        <w:gridCol w:w="818"/>
        <w:gridCol w:w="21"/>
        <w:gridCol w:w="1805"/>
        <w:gridCol w:w="1085"/>
        <w:gridCol w:w="760"/>
        <w:gridCol w:w="563"/>
        <w:gridCol w:w="991"/>
        <w:gridCol w:w="1276"/>
        <w:gridCol w:w="2164"/>
      </w:tblGrid>
      <w:tr w:rsidR="00BD23C5" w:rsidTr="003C3945">
        <w:trPr>
          <w:trHeight w:val="408"/>
          <w:jc w:val="center"/>
        </w:trPr>
        <w:tc>
          <w:tcPr>
            <w:tcW w:w="818" w:type="dxa"/>
            <w:vMerge w:val="restart"/>
            <w:tcBorders>
              <w:top w:val="single" w:sz="4" w:space="0" w:color="auto"/>
              <w:left w:val="single" w:sz="4" w:space="0" w:color="auto"/>
              <w:bottom w:val="single" w:sz="4" w:space="0" w:color="000000"/>
              <w:right w:val="single" w:sz="4" w:space="0" w:color="auto"/>
            </w:tcBorders>
            <w:vAlign w:val="center"/>
          </w:tcPr>
          <w:p w:rsidR="00BD23C5" w:rsidRDefault="00BD23C5" w:rsidP="003C3945">
            <w:pPr>
              <w:widowControl/>
              <w:spacing w:line="360" w:lineRule="exact"/>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企业基本情况</w:t>
            </w:r>
          </w:p>
        </w:tc>
        <w:tc>
          <w:tcPr>
            <w:tcW w:w="1826" w:type="dxa"/>
            <w:gridSpan w:val="2"/>
            <w:tcBorders>
              <w:top w:val="single" w:sz="4" w:space="0" w:color="auto"/>
              <w:left w:val="nil"/>
              <w:bottom w:val="single" w:sz="4" w:space="0" w:color="auto"/>
              <w:right w:val="single" w:sz="4" w:space="0" w:color="auto"/>
            </w:tcBorders>
            <w:vAlign w:val="center"/>
          </w:tcPr>
          <w:p w:rsidR="00BD23C5" w:rsidRDefault="00BD23C5" w:rsidP="003C3945">
            <w:pPr>
              <w:widowControl/>
              <w:spacing w:line="50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单位名称</w:t>
            </w:r>
          </w:p>
        </w:tc>
        <w:tc>
          <w:tcPr>
            <w:tcW w:w="3399" w:type="dxa"/>
            <w:gridSpan w:val="4"/>
            <w:tcBorders>
              <w:top w:val="single" w:sz="4" w:space="0" w:color="auto"/>
              <w:left w:val="nil"/>
              <w:bottom w:val="single" w:sz="4" w:space="0" w:color="auto"/>
              <w:right w:val="single" w:sz="4" w:space="0" w:color="auto"/>
            </w:tcBorders>
            <w:vAlign w:val="center"/>
          </w:tcPr>
          <w:p w:rsidR="00BD23C5" w:rsidRDefault="00BD23C5" w:rsidP="003C3945">
            <w:pPr>
              <w:widowControl/>
              <w:spacing w:line="50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276" w:type="dxa"/>
            <w:tcBorders>
              <w:top w:val="single" w:sz="4" w:space="0" w:color="auto"/>
              <w:left w:val="nil"/>
              <w:bottom w:val="single" w:sz="4" w:space="0" w:color="auto"/>
              <w:right w:val="single" w:sz="4" w:space="0" w:color="auto"/>
            </w:tcBorders>
            <w:vAlign w:val="center"/>
          </w:tcPr>
          <w:p w:rsidR="00BD23C5" w:rsidRDefault="00BD23C5" w:rsidP="003C3945">
            <w:pPr>
              <w:widowControl/>
              <w:spacing w:line="50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单位性质</w:t>
            </w:r>
          </w:p>
        </w:tc>
        <w:tc>
          <w:tcPr>
            <w:tcW w:w="2164" w:type="dxa"/>
            <w:tcBorders>
              <w:top w:val="single" w:sz="4" w:space="0" w:color="auto"/>
              <w:left w:val="nil"/>
              <w:bottom w:val="single" w:sz="4" w:space="0" w:color="auto"/>
              <w:right w:val="single" w:sz="4" w:space="0" w:color="auto"/>
            </w:tcBorders>
            <w:vAlign w:val="center"/>
          </w:tcPr>
          <w:p w:rsidR="00BD23C5" w:rsidRDefault="00BD23C5" w:rsidP="003C3945">
            <w:pPr>
              <w:widowControl/>
              <w:spacing w:line="50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r>
      <w:tr w:rsidR="00BD23C5" w:rsidTr="003C3945">
        <w:trPr>
          <w:trHeight w:val="408"/>
          <w:jc w:val="center"/>
        </w:trPr>
        <w:tc>
          <w:tcPr>
            <w:tcW w:w="818" w:type="dxa"/>
            <w:vMerge/>
            <w:tcBorders>
              <w:top w:val="single" w:sz="4" w:space="0" w:color="auto"/>
              <w:left w:val="single" w:sz="4" w:space="0" w:color="auto"/>
              <w:bottom w:val="single" w:sz="4" w:space="0" w:color="000000"/>
              <w:right w:val="single" w:sz="4" w:space="0" w:color="auto"/>
            </w:tcBorders>
            <w:vAlign w:val="center"/>
          </w:tcPr>
          <w:p w:rsidR="00BD23C5" w:rsidRDefault="00BD23C5" w:rsidP="003C3945">
            <w:pPr>
              <w:widowControl/>
              <w:jc w:val="left"/>
              <w:rPr>
                <w:rFonts w:ascii="仿宋_GB2312" w:eastAsia="仿宋_GB2312" w:hAnsi="宋体" w:cs="宋体"/>
                <w:kern w:val="0"/>
                <w:sz w:val="24"/>
                <w:szCs w:val="24"/>
              </w:rPr>
            </w:pPr>
          </w:p>
        </w:tc>
        <w:tc>
          <w:tcPr>
            <w:tcW w:w="1826" w:type="dxa"/>
            <w:gridSpan w:val="2"/>
            <w:tcBorders>
              <w:top w:val="nil"/>
              <w:left w:val="nil"/>
              <w:bottom w:val="single" w:sz="4" w:space="0" w:color="auto"/>
              <w:right w:val="single" w:sz="4" w:space="0" w:color="auto"/>
            </w:tcBorders>
            <w:vAlign w:val="center"/>
          </w:tcPr>
          <w:p w:rsidR="00BD23C5" w:rsidRDefault="00BD23C5" w:rsidP="003C3945">
            <w:pPr>
              <w:widowControl/>
              <w:spacing w:line="50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注册地址</w:t>
            </w:r>
          </w:p>
        </w:tc>
        <w:tc>
          <w:tcPr>
            <w:tcW w:w="3399" w:type="dxa"/>
            <w:gridSpan w:val="4"/>
            <w:tcBorders>
              <w:top w:val="single" w:sz="4" w:space="0" w:color="auto"/>
              <w:left w:val="nil"/>
              <w:bottom w:val="single" w:sz="4" w:space="0" w:color="auto"/>
              <w:right w:val="single" w:sz="4" w:space="0" w:color="auto"/>
            </w:tcBorders>
            <w:vAlign w:val="center"/>
          </w:tcPr>
          <w:p w:rsidR="00BD23C5" w:rsidRDefault="00BD23C5" w:rsidP="003C3945">
            <w:pPr>
              <w:widowControl/>
              <w:spacing w:line="50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276" w:type="dxa"/>
            <w:tcBorders>
              <w:top w:val="nil"/>
              <w:left w:val="nil"/>
              <w:bottom w:val="single" w:sz="4" w:space="0" w:color="auto"/>
              <w:right w:val="single" w:sz="4" w:space="0" w:color="auto"/>
            </w:tcBorders>
            <w:vAlign w:val="center"/>
          </w:tcPr>
          <w:p w:rsidR="00BD23C5" w:rsidRDefault="00BD23C5" w:rsidP="003C3945">
            <w:pPr>
              <w:widowControl/>
              <w:spacing w:line="50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机构代码</w:t>
            </w:r>
          </w:p>
        </w:tc>
        <w:tc>
          <w:tcPr>
            <w:tcW w:w="2164" w:type="dxa"/>
            <w:tcBorders>
              <w:top w:val="nil"/>
              <w:left w:val="nil"/>
              <w:bottom w:val="single" w:sz="4" w:space="0" w:color="auto"/>
              <w:right w:val="single" w:sz="4" w:space="0" w:color="auto"/>
            </w:tcBorders>
            <w:vAlign w:val="center"/>
          </w:tcPr>
          <w:p w:rsidR="00BD23C5" w:rsidRDefault="00BD23C5" w:rsidP="003C3945">
            <w:pPr>
              <w:widowControl/>
              <w:spacing w:line="50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r>
      <w:tr w:rsidR="00BD23C5" w:rsidTr="003C3945">
        <w:trPr>
          <w:trHeight w:val="408"/>
          <w:jc w:val="center"/>
        </w:trPr>
        <w:tc>
          <w:tcPr>
            <w:tcW w:w="818" w:type="dxa"/>
            <w:vMerge/>
            <w:tcBorders>
              <w:top w:val="single" w:sz="4" w:space="0" w:color="auto"/>
              <w:left w:val="single" w:sz="4" w:space="0" w:color="auto"/>
              <w:bottom w:val="single" w:sz="4" w:space="0" w:color="000000"/>
              <w:right w:val="single" w:sz="4" w:space="0" w:color="auto"/>
            </w:tcBorders>
            <w:vAlign w:val="center"/>
          </w:tcPr>
          <w:p w:rsidR="00BD23C5" w:rsidRDefault="00BD23C5" w:rsidP="003C3945">
            <w:pPr>
              <w:widowControl/>
              <w:jc w:val="left"/>
              <w:rPr>
                <w:rFonts w:ascii="仿宋_GB2312" w:eastAsia="仿宋_GB2312" w:hAnsi="宋体" w:cs="宋体"/>
                <w:kern w:val="0"/>
                <w:sz w:val="24"/>
                <w:szCs w:val="24"/>
              </w:rPr>
            </w:pPr>
          </w:p>
        </w:tc>
        <w:tc>
          <w:tcPr>
            <w:tcW w:w="1826" w:type="dxa"/>
            <w:gridSpan w:val="2"/>
            <w:tcBorders>
              <w:top w:val="nil"/>
              <w:left w:val="nil"/>
              <w:bottom w:val="single" w:sz="4" w:space="0" w:color="auto"/>
              <w:right w:val="single" w:sz="4" w:space="0" w:color="auto"/>
            </w:tcBorders>
            <w:vAlign w:val="center"/>
          </w:tcPr>
          <w:p w:rsidR="00BD23C5" w:rsidRDefault="00BD23C5" w:rsidP="003C3945">
            <w:pPr>
              <w:widowControl/>
              <w:spacing w:line="50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设立审批部门</w:t>
            </w:r>
          </w:p>
        </w:tc>
        <w:tc>
          <w:tcPr>
            <w:tcW w:w="3399" w:type="dxa"/>
            <w:gridSpan w:val="4"/>
            <w:tcBorders>
              <w:top w:val="single" w:sz="4" w:space="0" w:color="auto"/>
              <w:left w:val="nil"/>
              <w:bottom w:val="single" w:sz="4" w:space="0" w:color="auto"/>
              <w:right w:val="single" w:sz="4" w:space="0" w:color="auto"/>
            </w:tcBorders>
            <w:vAlign w:val="center"/>
          </w:tcPr>
          <w:p w:rsidR="00BD23C5" w:rsidRDefault="00BD23C5" w:rsidP="003C3945">
            <w:pPr>
              <w:widowControl/>
              <w:spacing w:line="50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276" w:type="dxa"/>
            <w:tcBorders>
              <w:top w:val="nil"/>
              <w:left w:val="nil"/>
              <w:bottom w:val="single" w:sz="4" w:space="0" w:color="auto"/>
              <w:right w:val="single" w:sz="4" w:space="0" w:color="auto"/>
            </w:tcBorders>
            <w:vAlign w:val="center"/>
          </w:tcPr>
          <w:p w:rsidR="00BD23C5" w:rsidRDefault="00BD23C5" w:rsidP="003C3945">
            <w:pPr>
              <w:widowControl/>
              <w:spacing w:line="50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注册时间</w:t>
            </w:r>
          </w:p>
        </w:tc>
        <w:tc>
          <w:tcPr>
            <w:tcW w:w="2164" w:type="dxa"/>
            <w:tcBorders>
              <w:top w:val="nil"/>
              <w:left w:val="nil"/>
              <w:bottom w:val="single" w:sz="4" w:space="0" w:color="auto"/>
              <w:right w:val="single" w:sz="4" w:space="0" w:color="auto"/>
            </w:tcBorders>
            <w:vAlign w:val="center"/>
          </w:tcPr>
          <w:p w:rsidR="00BD23C5" w:rsidRDefault="00BD23C5" w:rsidP="003C3945">
            <w:pPr>
              <w:widowControl/>
              <w:spacing w:line="50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r>
      <w:tr w:rsidR="00BD23C5" w:rsidTr="003C3945">
        <w:trPr>
          <w:trHeight w:val="370"/>
          <w:jc w:val="center"/>
        </w:trPr>
        <w:tc>
          <w:tcPr>
            <w:tcW w:w="818" w:type="dxa"/>
            <w:vMerge/>
            <w:tcBorders>
              <w:top w:val="single" w:sz="4" w:space="0" w:color="auto"/>
              <w:left w:val="single" w:sz="4" w:space="0" w:color="auto"/>
              <w:bottom w:val="single" w:sz="4" w:space="0" w:color="000000"/>
              <w:right w:val="single" w:sz="4" w:space="0" w:color="auto"/>
            </w:tcBorders>
            <w:vAlign w:val="center"/>
          </w:tcPr>
          <w:p w:rsidR="00BD23C5" w:rsidRDefault="00BD23C5" w:rsidP="003C3945">
            <w:pPr>
              <w:widowControl/>
              <w:jc w:val="left"/>
              <w:rPr>
                <w:rFonts w:ascii="仿宋_GB2312" w:eastAsia="仿宋_GB2312" w:hAnsi="宋体" w:cs="宋体"/>
                <w:kern w:val="0"/>
                <w:sz w:val="24"/>
                <w:szCs w:val="24"/>
              </w:rPr>
            </w:pPr>
          </w:p>
        </w:tc>
        <w:tc>
          <w:tcPr>
            <w:tcW w:w="1826" w:type="dxa"/>
            <w:gridSpan w:val="2"/>
            <w:tcBorders>
              <w:top w:val="nil"/>
              <w:left w:val="nil"/>
              <w:bottom w:val="single" w:sz="4" w:space="0" w:color="auto"/>
              <w:right w:val="single" w:sz="4" w:space="0" w:color="auto"/>
            </w:tcBorders>
            <w:vAlign w:val="center"/>
          </w:tcPr>
          <w:p w:rsidR="00BD23C5" w:rsidRDefault="00BD23C5" w:rsidP="003C3945">
            <w:pPr>
              <w:widowControl/>
              <w:spacing w:line="50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购地时间</w:t>
            </w:r>
          </w:p>
        </w:tc>
        <w:tc>
          <w:tcPr>
            <w:tcW w:w="2408" w:type="dxa"/>
            <w:gridSpan w:val="3"/>
            <w:tcBorders>
              <w:top w:val="nil"/>
              <w:left w:val="nil"/>
              <w:bottom w:val="single" w:sz="4" w:space="0" w:color="auto"/>
              <w:right w:val="single" w:sz="4" w:space="0" w:color="000000"/>
            </w:tcBorders>
            <w:vAlign w:val="center"/>
          </w:tcPr>
          <w:p w:rsidR="00BD23C5" w:rsidRDefault="00BD23C5" w:rsidP="003C3945">
            <w:pPr>
              <w:widowControl/>
              <w:spacing w:line="500" w:lineRule="exact"/>
              <w:jc w:val="left"/>
              <w:rPr>
                <w:rFonts w:ascii="仿宋_GB2312" w:eastAsia="仿宋_GB2312" w:hAnsi="宋体" w:cs="宋体"/>
                <w:kern w:val="0"/>
                <w:sz w:val="24"/>
                <w:szCs w:val="24"/>
              </w:rPr>
            </w:pPr>
          </w:p>
        </w:tc>
        <w:tc>
          <w:tcPr>
            <w:tcW w:w="2267" w:type="dxa"/>
            <w:gridSpan w:val="2"/>
            <w:tcBorders>
              <w:top w:val="nil"/>
              <w:left w:val="nil"/>
              <w:bottom w:val="single" w:sz="4" w:space="0" w:color="auto"/>
              <w:right w:val="single" w:sz="4" w:space="0" w:color="000000"/>
            </w:tcBorders>
            <w:vAlign w:val="center"/>
          </w:tcPr>
          <w:p w:rsidR="00BD23C5" w:rsidRDefault="00BD23C5" w:rsidP="003C3945">
            <w:pPr>
              <w:widowControl/>
              <w:spacing w:line="50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土地出让合同编号</w:t>
            </w:r>
          </w:p>
        </w:tc>
        <w:tc>
          <w:tcPr>
            <w:tcW w:w="2164" w:type="dxa"/>
            <w:tcBorders>
              <w:top w:val="nil"/>
              <w:left w:val="nil"/>
              <w:bottom w:val="single" w:sz="4" w:space="0" w:color="auto"/>
              <w:right w:val="single" w:sz="4" w:space="0" w:color="auto"/>
            </w:tcBorders>
            <w:vAlign w:val="center"/>
          </w:tcPr>
          <w:p w:rsidR="00BD23C5" w:rsidRDefault="00BD23C5" w:rsidP="003C3945">
            <w:pPr>
              <w:widowControl/>
              <w:spacing w:line="50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r>
      <w:tr w:rsidR="00BD23C5" w:rsidTr="003C3945">
        <w:trPr>
          <w:trHeight w:val="370"/>
          <w:jc w:val="center"/>
        </w:trPr>
        <w:tc>
          <w:tcPr>
            <w:tcW w:w="818" w:type="dxa"/>
            <w:vMerge/>
            <w:tcBorders>
              <w:top w:val="single" w:sz="4" w:space="0" w:color="auto"/>
              <w:left w:val="single" w:sz="4" w:space="0" w:color="auto"/>
              <w:bottom w:val="single" w:sz="4" w:space="0" w:color="000000"/>
              <w:right w:val="single" w:sz="4" w:space="0" w:color="auto"/>
            </w:tcBorders>
            <w:vAlign w:val="center"/>
          </w:tcPr>
          <w:p w:rsidR="00BD23C5" w:rsidRDefault="00BD23C5" w:rsidP="003C3945">
            <w:pPr>
              <w:widowControl/>
              <w:jc w:val="left"/>
              <w:rPr>
                <w:rFonts w:ascii="仿宋_GB2312" w:eastAsia="仿宋_GB2312" w:hAnsi="宋体" w:cs="宋体"/>
                <w:kern w:val="0"/>
                <w:sz w:val="24"/>
                <w:szCs w:val="24"/>
              </w:rPr>
            </w:pPr>
          </w:p>
        </w:tc>
        <w:tc>
          <w:tcPr>
            <w:tcW w:w="1826" w:type="dxa"/>
            <w:gridSpan w:val="2"/>
            <w:tcBorders>
              <w:top w:val="nil"/>
              <w:left w:val="nil"/>
              <w:bottom w:val="single" w:sz="4" w:space="0" w:color="auto"/>
              <w:right w:val="single" w:sz="4" w:space="0" w:color="auto"/>
            </w:tcBorders>
            <w:vAlign w:val="center"/>
          </w:tcPr>
          <w:p w:rsidR="00BD23C5" w:rsidRDefault="00BD23C5" w:rsidP="003C3945">
            <w:pPr>
              <w:widowControl/>
              <w:spacing w:line="50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土地出让金</w:t>
            </w:r>
          </w:p>
        </w:tc>
        <w:tc>
          <w:tcPr>
            <w:tcW w:w="2408" w:type="dxa"/>
            <w:gridSpan w:val="3"/>
            <w:tcBorders>
              <w:top w:val="nil"/>
              <w:left w:val="nil"/>
              <w:bottom w:val="single" w:sz="4" w:space="0" w:color="auto"/>
              <w:right w:val="single" w:sz="4" w:space="0" w:color="auto"/>
            </w:tcBorders>
            <w:vAlign w:val="center"/>
          </w:tcPr>
          <w:p w:rsidR="00BD23C5" w:rsidRDefault="00BD23C5" w:rsidP="003C3945">
            <w:pPr>
              <w:widowControl/>
              <w:spacing w:line="500" w:lineRule="exact"/>
              <w:jc w:val="center"/>
              <w:rPr>
                <w:rFonts w:ascii="仿宋_GB2312" w:eastAsia="仿宋_GB2312" w:hAnsi="宋体" w:cs="宋体"/>
                <w:kern w:val="0"/>
                <w:sz w:val="24"/>
                <w:szCs w:val="24"/>
              </w:rPr>
            </w:pPr>
          </w:p>
        </w:tc>
        <w:tc>
          <w:tcPr>
            <w:tcW w:w="2267" w:type="dxa"/>
            <w:gridSpan w:val="2"/>
            <w:tcBorders>
              <w:top w:val="single" w:sz="4" w:space="0" w:color="auto"/>
              <w:left w:val="single" w:sz="4" w:space="0" w:color="auto"/>
              <w:bottom w:val="single" w:sz="4" w:space="0" w:color="auto"/>
              <w:right w:val="single" w:sz="4" w:space="0" w:color="auto"/>
            </w:tcBorders>
            <w:vAlign w:val="center"/>
          </w:tcPr>
          <w:p w:rsidR="00BD23C5" w:rsidRDefault="00BD23C5" w:rsidP="003C3945">
            <w:pPr>
              <w:widowControl/>
              <w:spacing w:line="500" w:lineRule="exact"/>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合作协议合同编号</w:t>
            </w:r>
          </w:p>
        </w:tc>
        <w:tc>
          <w:tcPr>
            <w:tcW w:w="2164" w:type="dxa"/>
            <w:tcBorders>
              <w:top w:val="nil"/>
              <w:left w:val="nil"/>
              <w:bottom w:val="single" w:sz="4" w:space="0" w:color="auto"/>
              <w:right w:val="single" w:sz="4" w:space="0" w:color="auto"/>
            </w:tcBorders>
            <w:vAlign w:val="center"/>
          </w:tcPr>
          <w:p w:rsidR="00BD23C5" w:rsidRDefault="00BD23C5" w:rsidP="003C3945">
            <w:pPr>
              <w:widowControl/>
              <w:spacing w:line="50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r>
      <w:tr w:rsidR="00BD23C5" w:rsidTr="003C3945">
        <w:trPr>
          <w:trHeight w:val="370"/>
          <w:jc w:val="center"/>
        </w:trPr>
        <w:tc>
          <w:tcPr>
            <w:tcW w:w="818" w:type="dxa"/>
            <w:vMerge/>
            <w:tcBorders>
              <w:top w:val="single" w:sz="4" w:space="0" w:color="auto"/>
              <w:left w:val="single" w:sz="4" w:space="0" w:color="auto"/>
              <w:bottom w:val="single" w:sz="4" w:space="0" w:color="000000"/>
              <w:right w:val="single" w:sz="4" w:space="0" w:color="auto"/>
            </w:tcBorders>
            <w:vAlign w:val="center"/>
          </w:tcPr>
          <w:p w:rsidR="00BD23C5" w:rsidRDefault="00BD23C5" w:rsidP="003C3945">
            <w:pPr>
              <w:widowControl/>
              <w:jc w:val="left"/>
              <w:rPr>
                <w:rFonts w:ascii="仿宋_GB2312" w:eastAsia="仿宋_GB2312" w:hAnsi="宋体" w:cs="宋体"/>
                <w:kern w:val="0"/>
                <w:sz w:val="24"/>
                <w:szCs w:val="24"/>
              </w:rPr>
            </w:pPr>
          </w:p>
        </w:tc>
        <w:tc>
          <w:tcPr>
            <w:tcW w:w="1826" w:type="dxa"/>
            <w:gridSpan w:val="2"/>
            <w:tcBorders>
              <w:top w:val="nil"/>
              <w:left w:val="nil"/>
              <w:bottom w:val="single" w:sz="4" w:space="0" w:color="auto"/>
              <w:right w:val="single" w:sz="4" w:space="0" w:color="auto"/>
            </w:tcBorders>
            <w:vAlign w:val="center"/>
          </w:tcPr>
          <w:p w:rsidR="00BD23C5" w:rsidRDefault="00BD23C5" w:rsidP="003C3945">
            <w:pPr>
              <w:widowControl/>
              <w:spacing w:line="500" w:lineRule="exact"/>
              <w:rPr>
                <w:rFonts w:ascii="仿宋_GB2312" w:eastAsia="仿宋_GB2312" w:hAnsi="宋体" w:cs="宋体"/>
                <w:spacing w:val="-20"/>
                <w:kern w:val="0"/>
                <w:sz w:val="24"/>
                <w:szCs w:val="24"/>
              </w:rPr>
            </w:pPr>
            <w:r>
              <w:rPr>
                <w:rFonts w:ascii="仿宋_GB2312" w:eastAsia="仿宋_GB2312" w:hAnsi="宋体" w:cs="宋体" w:hint="eastAsia"/>
                <w:spacing w:val="-20"/>
                <w:kern w:val="0"/>
                <w:sz w:val="24"/>
                <w:szCs w:val="24"/>
              </w:rPr>
              <w:t>地上总建筑面积</w:t>
            </w:r>
          </w:p>
        </w:tc>
        <w:tc>
          <w:tcPr>
            <w:tcW w:w="2408" w:type="dxa"/>
            <w:gridSpan w:val="3"/>
            <w:tcBorders>
              <w:top w:val="nil"/>
              <w:left w:val="nil"/>
              <w:bottom w:val="single" w:sz="4" w:space="0" w:color="auto"/>
              <w:right w:val="single" w:sz="4" w:space="0" w:color="auto"/>
            </w:tcBorders>
            <w:vAlign w:val="center"/>
          </w:tcPr>
          <w:p w:rsidR="00BD23C5" w:rsidRDefault="00BD23C5" w:rsidP="003C3945">
            <w:pPr>
              <w:widowControl/>
              <w:spacing w:line="500" w:lineRule="exact"/>
              <w:jc w:val="center"/>
              <w:rPr>
                <w:rFonts w:ascii="仿宋_GB2312" w:eastAsia="仿宋_GB2312" w:hAnsi="宋体" w:cs="宋体"/>
                <w:kern w:val="0"/>
                <w:sz w:val="24"/>
                <w:szCs w:val="24"/>
              </w:rPr>
            </w:pPr>
          </w:p>
        </w:tc>
        <w:tc>
          <w:tcPr>
            <w:tcW w:w="2267" w:type="dxa"/>
            <w:gridSpan w:val="2"/>
            <w:tcBorders>
              <w:top w:val="single" w:sz="4" w:space="0" w:color="auto"/>
              <w:left w:val="single" w:sz="4" w:space="0" w:color="auto"/>
              <w:bottom w:val="single" w:sz="4" w:space="0" w:color="auto"/>
              <w:right w:val="single" w:sz="4" w:space="0" w:color="auto"/>
            </w:tcBorders>
            <w:vAlign w:val="center"/>
          </w:tcPr>
          <w:p w:rsidR="00BD23C5" w:rsidRDefault="00BD23C5" w:rsidP="003C3945">
            <w:pPr>
              <w:widowControl/>
              <w:spacing w:line="500" w:lineRule="exact"/>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自用面积</w:t>
            </w:r>
          </w:p>
        </w:tc>
        <w:tc>
          <w:tcPr>
            <w:tcW w:w="2164" w:type="dxa"/>
            <w:tcBorders>
              <w:top w:val="nil"/>
              <w:left w:val="nil"/>
              <w:bottom w:val="single" w:sz="4" w:space="0" w:color="auto"/>
              <w:right w:val="single" w:sz="4" w:space="0" w:color="auto"/>
            </w:tcBorders>
            <w:vAlign w:val="center"/>
          </w:tcPr>
          <w:p w:rsidR="00BD23C5" w:rsidRDefault="00BD23C5" w:rsidP="003C3945">
            <w:pPr>
              <w:widowControl/>
              <w:spacing w:line="500" w:lineRule="exact"/>
              <w:jc w:val="left"/>
              <w:rPr>
                <w:rFonts w:ascii="仿宋_GB2312" w:eastAsia="仿宋_GB2312" w:hAnsi="宋体" w:cs="宋体"/>
                <w:kern w:val="0"/>
                <w:sz w:val="24"/>
                <w:szCs w:val="24"/>
              </w:rPr>
            </w:pPr>
          </w:p>
        </w:tc>
      </w:tr>
      <w:tr w:rsidR="00BD23C5" w:rsidTr="003C3945">
        <w:trPr>
          <w:trHeight w:val="408"/>
          <w:jc w:val="center"/>
        </w:trPr>
        <w:tc>
          <w:tcPr>
            <w:tcW w:w="818" w:type="dxa"/>
            <w:vMerge/>
            <w:tcBorders>
              <w:top w:val="single" w:sz="4" w:space="0" w:color="auto"/>
              <w:left w:val="single" w:sz="4" w:space="0" w:color="auto"/>
              <w:bottom w:val="single" w:sz="4" w:space="0" w:color="000000"/>
              <w:right w:val="single" w:sz="4" w:space="0" w:color="auto"/>
            </w:tcBorders>
            <w:vAlign w:val="center"/>
          </w:tcPr>
          <w:p w:rsidR="00BD23C5" w:rsidRDefault="00BD23C5" w:rsidP="003C3945">
            <w:pPr>
              <w:widowControl/>
              <w:jc w:val="left"/>
              <w:rPr>
                <w:rFonts w:ascii="仿宋_GB2312" w:eastAsia="仿宋_GB2312" w:hAnsi="宋体" w:cs="宋体"/>
                <w:kern w:val="0"/>
                <w:sz w:val="24"/>
                <w:szCs w:val="24"/>
              </w:rPr>
            </w:pPr>
          </w:p>
        </w:tc>
        <w:tc>
          <w:tcPr>
            <w:tcW w:w="1826" w:type="dxa"/>
            <w:gridSpan w:val="2"/>
            <w:tcBorders>
              <w:top w:val="nil"/>
              <w:left w:val="nil"/>
              <w:bottom w:val="single" w:sz="4" w:space="0" w:color="auto"/>
              <w:right w:val="single" w:sz="4" w:space="0" w:color="auto"/>
            </w:tcBorders>
            <w:vAlign w:val="center"/>
          </w:tcPr>
          <w:p w:rsidR="00BD23C5" w:rsidRDefault="00BD23C5" w:rsidP="003C3945">
            <w:pPr>
              <w:widowControl/>
              <w:spacing w:line="50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法人代表</w:t>
            </w:r>
          </w:p>
        </w:tc>
        <w:tc>
          <w:tcPr>
            <w:tcW w:w="1085" w:type="dxa"/>
            <w:tcBorders>
              <w:top w:val="nil"/>
              <w:left w:val="nil"/>
              <w:bottom w:val="single" w:sz="4" w:space="0" w:color="auto"/>
              <w:right w:val="nil"/>
            </w:tcBorders>
            <w:vAlign w:val="center"/>
          </w:tcPr>
          <w:p w:rsidR="00BD23C5" w:rsidRDefault="00BD23C5" w:rsidP="003C3945">
            <w:pPr>
              <w:widowControl/>
              <w:spacing w:line="50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760" w:type="dxa"/>
            <w:tcBorders>
              <w:top w:val="nil"/>
              <w:left w:val="single" w:sz="4" w:space="0" w:color="auto"/>
              <w:bottom w:val="single" w:sz="4" w:space="0" w:color="auto"/>
              <w:right w:val="single" w:sz="4" w:space="0" w:color="auto"/>
            </w:tcBorders>
            <w:vAlign w:val="center"/>
          </w:tcPr>
          <w:p w:rsidR="00BD23C5" w:rsidRDefault="00BD23C5" w:rsidP="003C3945">
            <w:pPr>
              <w:widowControl/>
              <w:spacing w:line="500" w:lineRule="exact"/>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电话</w:t>
            </w:r>
          </w:p>
        </w:tc>
        <w:tc>
          <w:tcPr>
            <w:tcW w:w="1554" w:type="dxa"/>
            <w:gridSpan w:val="2"/>
            <w:tcBorders>
              <w:top w:val="nil"/>
              <w:left w:val="nil"/>
              <w:bottom w:val="single" w:sz="4" w:space="0" w:color="auto"/>
              <w:right w:val="single" w:sz="4" w:space="0" w:color="auto"/>
            </w:tcBorders>
            <w:vAlign w:val="center"/>
          </w:tcPr>
          <w:p w:rsidR="00BD23C5" w:rsidRDefault="00BD23C5" w:rsidP="003C3945">
            <w:pPr>
              <w:widowControl/>
              <w:spacing w:line="50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276" w:type="dxa"/>
            <w:tcBorders>
              <w:top w:val="nil"/>
              <w:left w:val="nil"/>
              <w:bottom w:val="single" w:sz="4" w:space="0" w:color="auto"/>
              <w:right w:val="single" w:sz="4" w:space="0" w:color="auto"/>
            </w:tcBorders>
            <w:vAlign w:val="center"/>
          </w:tcPr>
          <w:p w:rsidR="00BD23C5" w:rsidRDefault="00BD23C5" w:rsidP="003C3945">
            <w:pPr>
              <w:widowControl/>
              <w:spacing w:line="50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单位传真</w:t>
            </w:r>
          </w:p>
        </w:tc>
        <w:tc>
          <w:tcPr>
            <w:tcW w:w="2164" w:type="dxa"/>
            <w:tcBorders>
              <w:top w:val="nil"/>
              <w:left w:val="nil"/>
              <w:bottom w:val="single" w:sz="4" w:space="0" w:color="auto"/>
              <w:right w:val="single" w:sz="4" w:space="0" w:color="auto"/>
            </w:tcBorders>
            <w:vAlign w:val="center"/>
          </w:tcPr>
          <w:p w:rsidR="00BD23C5" w:rsidRDefault="00BD23C5" w:rsidP="003C3945">
            <w:pPr>
              <w:widowControl/>
              <w:spacing w:line="50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r>
      <w:tr w:rsidR="00BD23C5" w:rsidTr="003C3945">
        <w:trPr>
          <w:trHeight w:val="408"/>
          <w:jc w:val="center"/>
        </w:trPr>
        <w:tc>
          <w:tcPr>
            <w:tcW w:w="818" w:type="dxa"/>
            <w:vMerge/>
            <w:tcBorders>
              <w:top w:val="single" w:sz="4" w:space="0" w:color="auto"/>
              <w:left w:val="single" w:sz="4" w:space="0" w:color="auto"/>
              <w:bottom w:val="single" w:sz="4" w:space="0" w:color="000000"/>
              <w:right w:val="single" w:sz="4" w:space="0" w:color="auto"/>
            </w:tcBorders>
            <w:vAlign w:val="center"/>
          </w:tcPr>
          <w:p w:rsidR="00BD23C5" w:rsidRDefault="00BD23C5" w:rsidP="003C3945">
            <w:pPr>
              <w:widowControl/>
              <w:jc w:val="left"/>
              <w:rPr>
                <w:rFonts w:ascii="仿宋_GB2312" w:eastAsia="仿宋_GB2312" w:hAnsi="宋体" w:cs="宋体"/>
                <w:kern w:val="0"/>
                <w:sz w:val="24"/>
                <w:szCs w:val="24"/>
              </w:rPr>
            </w:pPr>
          </w:p>
        </w:tc>
        <w:tc>
          <w:tcPr>
            <w:tcW w:w="1826" w:type="dxa"/>
            <w:gridSpan w:val="2"/>
            <w:tcBorders>
              <w:top w:val="nil"/>
              <w:left w:val="nil"/>
              <w:bottom w:val="single" w:sz="4" w:space="0" w:color="auto"/>
              <w:right w:val="single" w:sz="4" w:space="0" w:color="auto"/>
            </w:tcBorders>
            <w:vAlign w:val="center"/>
          </w:tcPr>
          <w:p w:rsidR="00BD23C5" w:rsidRDefault="00BD23C5" w:rsidP="003C3945">
            <w:pPr>
              <w:widowControl/>
              <w:spacing w:line="50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联系人</w:t>
            </w:r>
          </w:p>
        </w:tc>
        <w:tc>
          <w:tcPr>
            <w:tcW w:w="1085" w:type="dxa"/>
            <w:tcBorders>
              <w:top w:val="nil"/>
              <w:left w:val="nil"/>
              <w:bottom w:val="single" w:sz="4" w:space="0" w:color="auto"/>
              <w:right w:val="nil"/>
            </w:tcBorders>
            <w:vAlign w:val="center"/>
          </w:tcPr>
          <w:p w:rsidR="00BD23C5" w:rsidRDefault="00BD23C5" w:rsidP="003C3945">
            <w:pPr>
              <w:widowControl/>
              <w:spacing w:line="50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760" w:type="dxa"/>
            <w:tcBorders>
              <w:top w:val="nil"/>
              <w:left w:val="single" w:sz="4" w:space="0" w:color="auto"/>
              <w:bottom w:val="single" w:sz="4" w:space="0" w:color="auto"/>
              <w:right w:val="single" w:sz="4" w:space="0" w:color="auto"/>
            </w:tcBorders>
            <w:vAlign w:val="center"/>
          </w:tcPr>
          <w:p w:rsidR="00BD23C5" w:rsidRDefault="00BD23C5" w:rsidP="003C3945">
            <w:pPr>
              <w:widowControl/>
              <w:spacing w:line="500" w:lineRule="exact"/>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电话</w:t>
            </w:r>
          </w:p>
        </w:tc>
        <w:tc>
          <w:tcPr>
            <w:tcW w:w="1554" w:type="dxa"/>
            <w:gridSpan w:val="2"/>
            <w:tcBorders>
              <w:top w:val="nil"/>
              <w:left w:val="nil"/>
              <w:bottom w:val="single" w:sz="4" w:space="0" w:color="auto"/>
              <w:right w:val="single" w:sz="4" w:space="0" w:color="auto"/>
            </w:tcBorders>
            <w:vAlign w:val="center"/>
          </w:tcPr>
          <w:p w:rsidR="00BD23C5" w:rsidRDefault="00BD23C5" w:rsidP="003C3945">
            <w:pPr>
              <w:widowControl/>
              <w:spacing w:line="50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276" w:type="dxa"/>
            <w:tcBorders>
              <w:top w:val="nil"/>
              <w:left w:val="nil"/>
              <w:bottom w:val="single" w:sz="4" w:space="0" w:color="auto"/>
              <w:right w:val="single" w:sz="4" w:space="0" w:color="auto"/>
            </w:tcBorders>
            <w:vAlign w:val="center"/>
          </w:tcPr>
          <w:p w:rsidR="00BD23C5" w:rsidRDefault="00BD23C5" w:rsidP="003C3945">
            <w:pPr>
              <w:widowControl/>
              <w:spacing w:line="50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手机</w:t>
            </w:r>
          </w:p>
        </w:tc>
        <w:tc>
          <w:tcPr>
            <w:tcW w:w="2164" w:type="dxa"/>
            <w:tcBorders>
              <w:top w:val="nil"/>
              <w:left w:val="nil"/>
              <w:bottom w:val="single" w:sz="4" w:space="0" w:color="auto"/>
              <w:right w:val="single" w:sz="4" w:space="0" w:color="auto"/>
            </w:tcBorders>
            <w:vAlign w:val="center"/>
          </w:tcPr>
          <w:p w:rsidR="00BD23C5" w:rsidRDefault="00BD23C5" w:rsidP="003C3945">
            <w:pPr>
              <w:widowControl/>
              <w:spacing w:line="500" w:lineRule="exact"/>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r>
      <w:tr w:rsidR="00BD23C5" w:rsidTr="003C3945">
        <w:trPr>
          <w:trHeight w:val="876"/>
          <w:jc w:val="center"/>
        </w:trPr>
        <w:tc>
          <w:tcPr>
            <w:tcW w:w="818" w:type="dxa"/>
            <w:tcBorders>
              <w:top w:val="nil"/>
              <w:left w:val="single" w:sz="4" w:space="0" w:color="auto"/>
              <w:bottom w:val="single" w:sz="4" w:space="0" w:color="auto"/>
              <w:right w:val="single" w:sz="4" w:space="0" w:color="auto"/>
            </w:tcBorders>
            <w:vAlign w:val="center"/>
          </w:tcPr>
          <w:p w:rsidR="00BD23C5" w:rsidRDefault="00BD23C5" w:rsidP="003C3945">
            <w:pPr>
              <w:widowControl/>
              <w:spacing w:line="360" w:lineRule="exact"/>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开户银行信息</w:t>
            </w:r>
          </w:p>
        </w:tc>
        <w:tc>
          <w:tcPr>
            <w:tcW w:w="8665" w:type="dxa"/>
            <w:gridSpan w:val="8"/>
            <w:tcBorders>
              <w:top w:val="single" w:sz="4" w:space="0" w:color="auto"/>
              <w:left w:val="nil"/>
              <w:bottom w:val="single" w:sz="4" w:space="0" w:color="auto"/>
              <w:right w:val="single" w:sz="4" w:space="0" w:color="auto"/>
            </w:tcBorders>
            <w:vAlign w:val="center"/>
          </w:tcPr>
          <w:p w:rsidR="00BD23C5" w:rsidRDefault="00BD23C5" w:rsidP="003C3945">
            <w:pPr>
              <w:widowControl/>
              <w:spacing w:line="52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户名：</w:t>
            </w:r>
          </w:p>
          <w:p w:rsidR="00BD23C5" w:rsidRDefault="00BD23C5" w:rsidP="003C3945">
            <w:pPr>
              <w:widowControl/>
              <w:spacing w:line="520" w:lineRule="exact"/>
              <w:rPr>
                <w:rFonts w:ascii="仿宋_GB2312" w:eastAsia="仿宋_GB2312" w:hAnsi="宋体" w:cs="宋体"/>
                <w:kern w:val="0"/>
                <w:sz w:val="24"/>
                <w:szCs w:val="24"/>
              </w:rPr>
            </w:pPr>
            <w:r>
              <w:rPr>
                <w:rFonts w:ascii="仿宋_GB2312" w:eastAsia="仿宋_GB2312" w:hAnsi="宋体" w:cs="宋体" w:hint="eastAsia"/>
                <w:kern w:val="0"/>
                <w:sz w:val="24"/>
                <w:szCs w:val="24"/>
              </w:rPr>
              <w:t>开户银行：</w:t>
            </w:r>
          </w:p>
          <w:p w:rsidR="00BD23C5" w:rsidRDefault="00BD23C5" w:rsidP="003C3945">
            <w:pPr>
              <w:widowControl/>
              <w:spacing w:line="520" w:lineRule="exact"/>
              <w:rPr>
                <w:rFonts w:ascii="仿宋_GB2312" w:eastAsia="仿宋_GB2312" w:hAnsi="宋体" w:cs="宋体"/>
                <w:kern w:val="0"/>
                <w:sz w:val="24"/>
                <w:szCs w:val="21"/>
              </w:rPr>
            </w:pPr>
            <w:r>
              <w:rPr>
                <w:rFonts w:ascii="仿宋_GB2312" w:eastAsia="仿宋_GB2312" w:hAnsi="宋体" w:cs="宋体" w:hint="eastAsia"/>
                <w:kern w:val="0"/>
                <w:sz w:val="24"/>
                <w:szCs w:val="24"/>
              </w:rPr>
              <w:t>银行账号：</w:t>
            </w:r>
          </w:p>
        </w:tc>
      </w:tr>
      <w:tr w:rsidR="00BD23C5" w:rsidTr="003C3945">
        <w:trPr>
          <w:trHeight w:val="876"/>
          <w:jc w:val="center"/>
        </w:trPr>
        <w:tc>
          <w:tcPr>
            <w:tcW w:w="818" w:type="dxa"/>
            <w:tcBorders>
              <w:top w:val="nil"/>
              <w:left w:val="single" w:sz="4" w:space="0" w:color="auto"/>
              <w:bottom w:val="single" w:sz="4" w:space="0" w:color="auto"/>
              <w:right w:val="single" w:sz="4" w:space="0" w:color="auto"/>
            </w:tcBorders>
            <w:vAlign w:val="center"/>
          </w:tcPr>
          <w:p w:rsidR="00BD23C5" w:rsidRDefault="00BD23C5" w:rsidP="003C3945">
            <w:pPr>
              <w:widowControl/>
              <w:spacing w:line="360" w:lineRule="exact"/>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申请类别</w:t>
            </w:r>
          </w:p>
        </w:tc>
        <w:tc>
          <w:tcPr>
            <w:tcW w:w="8665" w:type="dxa"/>
            <w:gridSpan w:val="8"/>
            <w:tcBorders>
              <w:top w:val="single" w:sz="4" w:space="0" w:color="auto"/>
              <w:left w:val="nil"/>
              <w:bottom w:val="single" w:sz="4" w:space="0" w:color="auto"/>
              <w:right w:val="single" w:sz="4" w:space="0" w:color="auto"/>
            </w:tcBorders>
            <w:vAlign w:val="center"/>
          </w:tcPr>
          <w:p w:rsidR="00BD23C5" w:rsidRDefault="00BD23C5" w:rsidP="003C3945">
            <w:pPr>
              <w:widowControl/>
              <w:spacing w:line="500" w:lineRule="exact"/>
              <w:rPr>
                <w:rFonts w:ascii="仿宋_GB2312" w:eastAsia="仿宋_GB2312" w:hAnsi="宋体" w:cs="宋体"/>
                <w:kern w:val="0"/>
                <w:sz w:val="24"/>
                <w:szCs w:val="24"/>
              </w:rPr>
            </w:pPr>
            <w:r>
              <w:rPr>
                <w:rFonts w:ascii="仿宋_GB2312" w:eastAsia="仿宋_GB2312" w:hAnsi="宋体" w:cs="宋体" w:hint="eastAsia"/>
                <w:kern w:val="0"/>
                <w:sz w:val="24"/>
                <w:szCs w:val="21"/>
              </w:rPr>
              <w:t xml:space="preserve">□ </w:t>
            </w:r>
            <w:r>
              <w:rPr>
                <w:rFonts w:ascii="仿宋_GB2312" w:eastAsia="仿宋_GB2312" w:hAnsi="宋体" w:cs="宋体" w:hint="eastAsia"/>
                <w:kern w:val="0"/>
                <w:sz w:val="24"/>
                <w:szCs w:val="24"/>
              </w:rPr>
              <w:t>首次奖励（预计竣工时间：                   ）</w:t>
            </w:r>
          </w:p>
          <w:p w:rsidR="00BD23C5" w:rsidRDefault="00BD23C5" w:rsidP="003C3945">
            <w:pPr>
              <w:widowControl/>
              <w:spacing w:line="500" w:lineRule="exact"/>
              <w:rPr>
                <w:rFonts w:ascii="仿宋_GB2312" w:eastAsia="仿宋_GB2312" w:hAnsi="宋体" w:cs="宋体"/>
                <w:kern w:val="0"/>
                <w:sz w:val="24"/>
                <w:szCs w:val="21"/>
              </w:rPr>
            </w:pPr>
            <w:r>
              <w:rPr>
                <w:rFonts w:ascii="仿宋_GB2312" w:eastAsia="仿宋_GB2312" w:hAnsi="宋体" w:cs="宋体" w:hint="eastAsia"/>
                <w:kern w:val="0"/>
                <w:sz w:val="24"/>
                <w:szCs w:val="21"/>
              </w:rPr>
              <w:t xml:space="preserve">□ </w:t>
            </w:r>
            <w:r>
              <w:rPr>
                <w:rFonts w:ascii="仿宋_GB2312" w:eastAsia="仿宋_GB2312" w:hAnsi="宋体" w:cs="宋体" w:hint="eastAsia"/>
                <w:kern w:val="0"/>
                <w:sz w:val="24"/>
                <w:szCs w:val="24"/>
              </w:rPr>
              <w:t>剩余奖励（首次奖励已拨付金额：         万元）</w:t>
            </w:r>
          </w:p>
        </w:tc>
      </w:tr>
      <w:tr w:rsidR="00BD23C5" w:rsidTr="003C3945">
        <w:trPr>
          <w:trHeight w:val="1131"/>
          <w:jc w:val="center"/>
        </w:trPr>
        <w:tc>
          <w:tcPr>
            <w:tcW w:w="839" w:type="dxa"/>
            <w:gridSpan w:val="2"/>
            <w:vMerge w:val="restart"/>
            <w:tcBorders>
              <w:top w:val="single" w:sz="4" w:space="0" w:color="auto"/>
              <w:left w:val="single" w:sz="4" w:space="0" w:color="auto"/>
              <w:bottom w:val="single" w:sz="4" w:space="0" w:color="auto"/>
              <w:right w:val="single" w:sz="4" w:space="0" w:color="auto"/>
            </w:tcBorders>
            <w:vAlign w:val="center"/>
          </w:tcPr>
          <w:p w:rsidR="00BD23C5" w:rsidRDefault="00BD23C5" w:rsidP="003C3945">
            <w:pPr>
              <w:widowControl/>
              <w:spacing w:line="360" w:lineRule="exact"/>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企业</w:t>
            </w:r>
          </w:p>
          <w:p w:rsidR="00BD23C5" w:rsidRDefault="00BD23C5" w:rsidP="003C3945">
            <w:pPr>
              <w:widowControl/>
              <w:spacing w:line="360" w:lineRule="exact"/>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承诺</w:t>
            </w:r>
          </w:p>
        </w:tc>
        <w:tc>
          <w:tcPr>
            <w:tcW w:w="8644" w:type="dxa"/>
            <w:gridSpan w:val="7"/>
            <w:tcBorders>
              <w:top w:val="single" w:sz="4" w:space="0" w:color="000000"/>
              <w:left w:val="nil"/>
              <w:bottom w:val="nil"/>
              <w:right w:val="single" w:sz="4" w:space="0" w:color="000000"/>
            </w:tcBorders>
          </w:tcPr>
          <w:p w:rsidR="00BD23C5" w:rsidRDefault="00BD23C5" w:rsidP="003C3945">
            <w:pPr>
              <w:widowControl/>
              <w:spacing w:line="360" w:lineRule="exact"/>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我单位申报金融机构在广州国际金融城购地建设自用办公用房奖励提供的申请表及所有证明材料真实有效，并对材料的真实性承担法律责任。  </w:t>
            </w:r>
          </w:p>
          <w:p w:rsidR="00BD23C5" w:rsidRDefault="00BD23C5" w:rsidP="003C3945">
            <w:pPr>
              <w:widowControl/>
              <w:spacing w:line="360" w:lineRule="exact"/>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p w:rsidR="00BD23C5" w:rsidRDefault="00BD23C5" w:rsidP="00BD23C5">
            <w:pPr>
              <w:widowControl/>
              <w:spacing w:line="360" w:lineRule="exact"/>
              <w:jc w:val="left"/>
              <w:rPr>
                <w:rFonts w:ascii="仿宋_GB2312" w:eastAsia="仿宋_GB2312" w:hAnsi="宋体" w:cs="宋体"/>
                <w:kern w:val="0"/>
                <w:sz w:val="24"/>
                <w:szCs w:val="24"/>
              </w:rPr>
            </w:pPr>
          </w:p>
        </w:tc>
      </w:tr>
      <w:tr w:rsidR="00BD23C5" w:rsidTr="003C3945">
        <w:trPr>
          <w:trHeight w:val="608"/>
          <w:jc w:val="center"/>
        </w:trPr>
        <w:tc>
          <w:tcPr>
            <w:tcW w:w="839" w:type="dxa"/>
            <w:gridSpan w:val="2"/>
            <w:vMerge/>
            <w:tcBorders>
              <w:top w:val="single" w:sz="4" w:space="0" w:color="auto"/>
              <w:left w:val="single" w:sz="4" w:space="0" w:color="auto"/>
              <w:bottom w:val="single" w:sz="4" w:space="0" w:color="auto"/>
              <w:right w:val="single" w:sz="4" w:space="0" w:color="auto"/>
            </w:tcBorders>
            <w:vAlign w:val="center"/>
          </w:tcPr>
          <w:p w:rsidR="00BD23C5" w:rsidRDefault="00BD23C5" w:rsidP="003C3945">
            <w:pPr>
              <w:widowControl/>
              <w:jc w:val="left"/>
              <w:rPr>
                <w:rFonts w:ascii="仿宋_GB2312" w:eastAsia="仿宋_GB2312" w:hAnsi="宋体" w:cs="宋体"/>
                <w:kern w:val="0"/>
                <w:sz w:val="24"/>
                <w:szCs w:val="24"/>
              </w:rPr>
            </w:pPr>
          </w:p>
        </w:tc>
        <w:tc>
          <w:tcPr>
            <w:tcW w:w="8644" w:type="dxa"/>
            <w:gridSpan w:val="7"/>
            <w:tcBorders>
              <w:top w:val="nil"/>
              <w:left w:val="nil"/>
              <w:bottom w:val="nil"/>
              <w:right w:val="single" w:sz="4" w:space="0" w:color="000000"/>
            </w:tcBorders>
          </w:tcPr>
          <w:p w:rsidR="00BD23C5" w:rsidRDefault="00BD23C5" w:rsidP="003C3945">
            <w:pPr>
              <w:widowControl/>
              <w:spacing w:line="360" w:lineRule="exact"/>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法人代表签字：           </w:t>
            </w:r>
          </w:p>
        </w:tc>
      </w:tr>
      <w:tr w:rsidR="00BD23C5" w:rsidTr="003C3945">
        <w:trPr>
          <w:trHeight w:val="370"/>
          <w:jc w:val="center"/>
        </w:trPr>
        <w:tc>
          <w:tcPr>
            <w:tcW w:w="839" w:type="dxa"/>
            <w:gridSpan w:val="2"/>
            <w:vMerge/>
            <w:tcBorders>
              <w:top w:val="single" w:sz="4" w:space="0" w:color="auto"/>
              <w:left w:val="single" w:sz="4" w:space="0" w:color="auto"/>
              <w:bottom w:val="single" w:sz="4" w:space="0" w:color="auto"/>
              <w:right w:val="single" w:sz="4" w:space="0" w:color="auto"/>
            </w:tcBorders>
            <w:vAlign w:val="center"/>
          </w:tcPr>
          <w:p w:rsidR="00BD23C5" w:rsidRDefault="00BD23C5" w:rsidP="003C3945">
            <w:pPr>
              <w:widowControl/>
              <w:jc w:val="left"/>
              <w:rPr>
                <w:rFonts w:ascii="仿宋_GB2312" w:eastAsia="仿宋_GB2312" w:hAnsi="宋体" w:cs="宋体"/>
                <w:kern w:val="0"/>
                <w:sz w:val="24"/>
                <w:szCs w:val="24"/>
              </w:rPr>
            </w:pPr>
          </w:p>
        </w:tc>
        <w:tc>
          <w:tcPr>
            <w:tcW w:w="8644" w:type="dxa"/>
            <w:gridSpan w:val="7"/>
            <w:tcBorders>
              <w:top w:val="nil"/>
              <w:left w:val="nil"/>
              <w:bottom w:val="nil"/>
              <w:right w:val="single" w:sz="4" w:space="0" w:color="000000"/>
            </w:tcBorders>
          </w:tcPr>
          <w:p w:rsidR="00BD23C5" w:rsidRDefault="00BD23C5" w:rsidP="003C3945">
            <w:pPr>
              <w:widowControl/>
              <w:spacing w:line="360" w:lineRule="exact"/>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（单位公章）                              </w:t>
            </w:r>
          </w:p>
        </w:tc>
      </w:tr>
      <w:tr w:rsidR="00BD23C5" w:rsidTr="003C3945">
        <w:trPr>
          <w:trHeight w:val="551"/>
          <w:jc w:val="center"/>
        </w:trPr>
        <w:tc>
          <w:tcPr>
            <w:tcW w:w="839" w:type="dxa"/>
            <w:gridSpan w:val="2"/>
            <w:vMerge/>
            <w:tcBorders>
              <w:top w:val="single" w:sz="4" w:space="0" w:color="auto"/>
              <w:left w:val="single" w:sz="4" w:space="0" w:color="auto"/>
              <w:bottom w:val="single" w:sz="4" w:space="0" w:color="auto"/>
              <w:right w:val="single" w:sz="4" w:space="0" w:color="auto"/>
            </w:tcBorders>
            <w:vAlign w:val="center"/>
          </w:tcPr>
          <w:p w:rsidR="00BD23C5" w:rsidRDefault="00BD23C5" w:rsidP="003C3945">
            <w:pPr>
              <w:widowControl/>
              <w:jc w:val="left"/>
              <w:rPr>
                <w:rFonts w:ascii="仿宋_GB2312" w:eastAsia="仿宋_GB2312" w:hAnsi="宋体" w:cs="宋体"/>
                <w:kern w:val="0"/>
                <w:sz w:val="24"/>
                <w:szCs w:val="24"/>
              </w:rPr>
            </w:pPr>
          </w:p>
        </w:tc>
        <w:tc>
          <w:tcPr>
            <w:tcW w:w="8644" w:type="dxa"/>
            <w:gridSpan w:val="7"/>
            <w:tcBorders>
              <w:top w:val="nil"/>
              <w:left w:val="nil"/>
              <w:bottom w:val="single" w:sz="4" w:space="0" w:color="000000"/>
              <w:right w:val="single" w:sz="4" w:space="0" w:color="000000"/>
            </w:tcBorders>
          </w:tcPr>
          <w:p w:rsidR="00BD23C5" w:rsidRDefault="00BD23C5" w:rsidP="003C3945">
            <w:pPr>
              <w:widowControl/>
              <w:spacing w:line="360" w:lineRule="exact"/>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年    月    日                         </w:t>
            </w:r>
          </w:p>
        </w:tc>
      </w:tr>
      <w:tr w:rsidR="00BD23C5" w:rsidTr="003C3945">
        <w:trPr>
          <w:trHeight w:val="370"/>
          <w:jc w:val="center"/>
        </w:trPr>
        <w:tc>
          <w:tcPr>
            <w:tcW w:w="9483" w:type="dxa"/>
            <w:gridSpan w:val="9"/>
            <w:tcBorders>
              <w:top w:val="single" w:sz="4" w:space="0" w:color="000000"/>
              <w:left w:val="single" w:sz="4" w:space="0" w:color="000000"/>
              <w:bottom w:val="nil"/>
              <w:right w:val="single" w:sz="4" w:space="0" w:color="000000"/>
            </w:tcBorders>
            <w:vAlign w:val="center"/>
          </w:tcPr>
          <w:p w:rsidR="00BD23C5" w:rsidRDefault="00BD23C5" w:rsidP="003C3945">
            <w:pPr>
              <w:widowControl/>
              <w:spacing w:line="360" w:lineRule="exact"/>
              <w:jc w:val="center"/>
              <w:rPr>
                <w:rFonts w:ascii="黑体" w:eastAsia="黑体" w:hAnsi="宋体" w:cs="宋体"/>
                <w:kern w:val="0"/>
                <w:sz w:val="24"/>
                <w:szCs w:val="24"/>
              </w:rPr>
            </w:pPr>
            <w:r>
              <w:rPr>
                <w:rFonts w:ascii="黑体" w:eastAsia="黑体" w:hAnsi="宋体" w:cs="宋体" w:hint="eastAsia"/>
                <w:kern w:val="0"/>
                <w:sz w:val="24"/>
                <w:szCs w:val="24"/>
              </w:rPr>
              <w:lastRenderedPageBreak/>
              <w:t>审批部门填写</w:t>
            </w:r>
          </w:p>
        </w:tc>
      </w:tr>
      <w:tr w:rsidR="00BD23C5" w:rsidTr="003C3945">
        <w:trPr>
          <w:trHeight w:val="750"/>
          <w:jc w:val="center"/>
        </w:trPr>
        <w:tc>
          <w:tcPr>
            <w:tcW w:w="818" w:type="dxa"/>
            <w:tcBorders>
              <w:top w:val="single" w:sz="4" w:space="0" w:color="auto"/>
              <w:left w:val="single" w:sz="4" w:space="0" w:color="auto"/>
              <w:bottom w:val="single" w:sz="4" w:space="0" w:color="auto"/>
              <w:right w:val="single" w:sz="4" w:space="0" w:color="auto"/>
            </w:tcBorders>
            <w:vAlign w:val="center"/>
          </w:tcPr>
          <w:p w:rsidR="00BD23C5" w:rsidRDefault="00BD23C5" w:rsidP="003C3945">
            <w:pPr>
              <w:widowControl/>
              <w:spacing w:line="360" w:lineRule="exact"/>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市金融局审核意见</w:t>
            </w:r>
          </w:p>
        </w:tc>
        <w:tc>
          <w:tcPr>
            <w:tcW w:w="8665" w:type="dxa"/>
            <w:gridSpan w:val="8"/>
            <w:tcBorders>
              <w:top w:val="single" w:sz="4" w:space="0" w:color="auto"/>
              <w:left w:val="single" w:sz="4" w:space="0" w:color="auto"/>
              <w:bottom w:val="single" w:sz="4" w:space="0" w:color="000000"/>
              <w:right w:val="single" w:sz="4" w:space="0" w:color="000000"/>
            </w:tcBorders>
            <w:vAlign w:val="center"/>
          </w:tcPr>
          <w:p w:rsidR="00BD23C5" w:rsidRDefault="00BD23C5" w:rsidP="003C3945">
            <w:pPr>
              <w:widowControl/>
              <w:spacing w:line="360" w:lineRule="exact"/>
              <w:jc w:val="right"/>
              <w:rPr>
                <w:rFonts w:ascii="仿宋_GB2312" w:eastAsia="仿宋_GB2312" w:hAnsi="宋体" w:cs="宋体"/>
                <w:kern w:val="0"/>
                <w:sz w:val="24"/>
                <w:szCs w:val="24"/>
              </w:rPr>
            </w:pPr>
          </w:p>
          <w:p w:rsidR="00BD23C5" w:rsidRDefault="00BD23C5" w:rsidP="003C3945">
            <w:pPr>
              <w:widowControl/>
              <w:spacing w:line="360" w:lineRule="exact"/>
              <w:jc w:val="right"/>
              <w:rPr>
                <w:rFonts w:ascii="仿宋_GB2312" w:eastAsia="仿宋_GB2312" w:hAnsi="宋体" w:cs="宋体"/>
                <w:kern w:val="0"/>
                <w:sz w:val="24"/>
                <w:szCs w:val="24"/>
              </w:rPr>
            </w:pPr>
          </w:p>
          <w:p w:rsidR="00BD23C5" w:rsidRDefault="00BD23C5" w:rsidP="003C3945">
            <w:pPr>
              <w:widowControl/>
              <w:spacing w:line="360" w:lineRule="exact"/>
              <w:jc w:val="right"/>
              <w:rPr>
                <w:rFonts w:ascii="仿宋_GB2312" w:eastAsia="仿宋_GB2312" w:hAnsi="宋体" w:cs="宋体"/>
                <w:kern w:val="0"/>
                <w:sz w:val="24"/>
                <w:szCs w:val="24"/>
              </w:rPr>
            </w:pPr>
          </w:p>
          <w:p w:rsidR="00BD23C5" w:rsidRDefault="00BD23C5" w:rsidP="003C3945">
            <w:pPr>
              <w:widowControl/>
              <w:spacing w:line="360" w:lineRule="exact"/>
              <w:jc w:val="right"/>
              <w:rPr>
                <w:rFonts w:ascii="仿宋_GB2312" w:eastAsia="仿宋_GB2312" w:hAnsi="宋体" w:cs="宋体"/>
                <w:kern w:val="0"/>
                <w:sz w:val="24"/>
                <w:szCs w:val="24"/>
              </w:rPr>
            </w:pPr>
          </w:p>
          <w:p w:rsidR="00BD23C5" w:rsidRDefault="00BD23C5" w:rsidP="003C3945">
            <w:pPr>
              <w:widowControl/>
              <w:spacing w:line="360" w:lineRule="exact"/>
              <w:jc w:val="right"/>
              <w:rPr>
                <w:rFonts w:ascii="仿宋_GB2312" w:eastAsia="仿宋_GB2312" w:hAnsi="宋体" w:cs="宋体"/>
                <w:kern w:val="0"/>
                <w:sz w:val="24"/>
                <w:szCs w:val="24"/>
              </w:rPr>
            </w:pPr>
          </w:p>
          <w:p w:rsidR="00BD23C5" w:rsidRDefault="00BD23C5" w:rsidP="003C3945">
            <w:pPr>
              <w:widowControl/>
              <w:spacing w:line="360" w:lineRule="exact"/>
              <w:jc w:val="right"/>
              <w:rPr>
                <w:rFonts w:ascii="仿宋_GB2312" w:eastAsia="仿宋_GB2312" w:hAnsi="宋体" w:cs="宋体"/>
                <w:kern w:val="0"/>
                <w:sz w:val="24"/>
                <w:szCs w:val="24"/>
              </w:rPr>
            </w:pPr>
          </w:p>
          <w:p w:rsidR="00BD23C5" w:rsidRDefault="00BD23C5" w:rsidP="003C3945">
            <w:pPr>
              <w:widowControl/>
              <w:spacing w:line="360" w:lineRule="exact"/>
              <w:jc w:val="right"/>
              <w:rPr>
                <w:rFonts w:ascii="仿宋_GB2312" w:eastAsia="仿宋_GB2312" w:hAnsi="宋体" w:cs="宋体"/>
                <w:kern w:val="0"/>
                <w:sz w:val="24"/>
                <w:szCs w:val="24"/>
              </w:rPr>
            </w:pPr>
          </w:p>
          <w:p w:rsidR="00BD23C5" w:rsidRDefault="00BD23C5" w:rsidP="003C3945">
            <w:pPr>
              <w:widowControl/>
              <w:spacing w:line="360" w:lineRule="exact"/>
              <w:ind w:right="120"/>
              <w:jc w:val="righ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p w:rsidR="00BD23C5" w:rsidRDefault="00BD23C5" w:rsidP="003C3945">
            <w:pPr>
              <w:widowControl/>
              <w:spacing w:line="360" w:lineRule="exact"/>
              <w:ind w:right="120"/>
              <w:jc w:val="right"/>
              <w:rPr>
                <w:rFonts w:ascii="仿宋_GB2312" w:eastAsia="仿宋_GB2312" w:hAnsi="宋体" w:cs="宋体"/>
                <w:kern w:val="0"/>
                <w:sz w:val="24"/>
                <w:szCs w:val="24"/>
              </w:rPr>
            </w:pPr>
          </w:p>
          <w:p w:rsidR="00BD23C5" w:rsidRDefault="00BD23C5" w:rsidP="003C3945">
            <w:pPr>
              <w:widowControl/>
              <w:wordWrap w:val="0"/>
              <w:spacing w:line="360" w:lineRule="exact"/>
              <w:jc w:val="righ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市金融局（盖章）           </w:t>
            </w:r>
          </w:p>
          <w:p w:rsidR="00BD23C5" w:rsidRDefault="00BD23C5" w:rsidP="003C3945">
            <w:pPr>
              <w:widowControl/>
              <w:wordWrap w:val="0"/>
              <w:spacing w:line="360" w:lineRule="exact"/>
              <w:ind w:right="360"/>
              <w:jc w:val="righ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年    月    日         </w:t>
            </w:r>
          </w:p>
        </w:tc>
      </w:tr>
    </w:tbl>
    <w:p w:rsidR="00BD23C5" w:rsidRDefault="00BD23C5" w:rsidP="00BD23C5">
      <w:pPr>
        <w:adjustRightInd w:val="0"/>
        <w:snapToGrid w:val="0"/>
        <w:spacing w:line="575" w:lineRule="exact"/>
        <w:jc w:val="left"/>
        <w:rPr>
          <w:rFonts w:ascii="方正小标宋简体" w:eastAsia="方正小标宋简体" w:hAnsi="宋体" w:cs="宋体"/>
          <w:bCs/>
          <w:kern w:val="0"/>
          <w:sz w:val="44"/>
          <w:szCs w:val="24"/>
        </w:rPr>
      </w:pPr>
    </w:p>
    <w:p w:rsidR="00BD23C5" w:rsidRDefault="00BD23C5" w:rsidP="00BD23C5">
      <w:pPr>
        <w:adjustRightInd w:val="0"/>
        <w:snapToGrid w:val="0"/>
        <w:spacing w:line="575" w:lineRule="exact"/>
        <w:rPr>
          <w:rFonts w:ascii="方正小标宋简体" w:eastAsia="方正小标宋简体" w:hAnsi="宋体" w:cs="宋体"/>
          <w:bCs/>
          <w:kern w:val="0"/>
          <w:sz w:val="44"/>
          <w:szCs w:val="24"/>
        </w:rPr>
      </w:pPr>
    </w:p>
    <w:p w:rsidR="00BD23C5" w:rsidRDefault="00BD23C5" w:rsidP="00BD23C5">
      <w:pPr>
        <w:adjustRightInd w:val="0"/>
        <w:snapToGrid w:val="0"/>
        <w:spacing w:line="575" w:lineRule="exact"/>
        <w:rPr>
          <w:rFonts w:ascii="方正小标宋简体" w:eastAsia="方正小标宋简体" w:hAnsi="宋体" w:cs="宋体"/>
          <w:bCs/>
          <w:kern w:val="0"/>
          <w:sz w:val="44"/>
          <w:szCs w:val="24"/>
        </w:rPr>
      </w:pPr>
    </w:p>
    <w:p w:rsidR="00BD23C5" w:rsidRDefault="00BD23C5" w:rsidP="00BD23C5">
      <w:pPr>
        <w:adjustRightInd w:val="0"/>
        <w:snapToGrid w:val="0"/>
        <w:spacing w:line="575" w:lineRule="exact"/>
        <w:rPr>
          <w:rFonts w:ascii="方正小标宋简体" w:eastAsia="方正小标宋简体" w:hAnsi="宋体" w:cs="宋体"/>
          <w:bCs/>
          <w:kern w:val="0"/>
          <w:sz w:val="44"/>
          <w:szCs w:val="24"/>
        </w:rPr>
      </w:pPr>
    </w:p>
    <w:p w:rsidR="00BD23C5" w:rsidRDefault="00BD23C5" w:rsidP="00BD23C5">
      <w:pPr>
        <w:adjustRightInd w:val="0"/>
        <w:snapToGrid w:val="0"/>
        <w:spacing w:line="575" w:lineRule="exact"/>
        <w:rPr>
          <w:rFonts w:ascii="方正小标宋简体" w:eastAsia="方正小标宋简体" w:hAnsi="宋体" w:cs="宋体"/>
          <w:bCs/>
          <w:kern w:val="0"/>
          <w:sz w:val="44"/>
          <w:szCs w:val="24"/>
        </w:rPr>
      </w:pPr>
    </w:p>
    <w:p w:rsidR="00BD23C5" w:rsidRDefault="00BD23C5" w:rsidP="00BD23C5">
      <w:pPr>
        <w:adjustRightInd w:val="0"/>
        <w:snapToGrid w:val="0"/>
        <w:spacing w:line="575" w:lineRule="exact"/>
        <w:rPr>
          <w:rFonts w:ascii="方正小标宋简体" w:eastAsia="方正小标宋简体" w:hAnsi="宋体" w:cs="宋体"/>
          <w:bCs/>
          <w:kern w:val="0"/>
          <w:sz w:val="44"/>
          <w:szCs w:val="24"/>
        </w:rPr>
      </w:pPr>
    </w:p>
    <w:p w:rsidR="00BD23C5" w:rsidRDefault="00BD23C5" w:rsidP="00BD23C5">
      <w:pPr>
        <w:adjustRightInd w:val="0"/>
        <w:snapToGrid w:val="0"/>
        <w:spacing w:line="575" w:lineRule="exact"/>
        <w:rPr>
          <w:rFonts w:ascii="方正小标宋简体" w:eastAsia="方正小标宋简体" w:hAnsi="宋体" w:cs="宋体"/>
          <w:bCs/>
          <w:kern w:val="0"/>
          <w:sz w:val="44"/>
          <w:szCs w:val="24"/>
        </w:rPr>
      </w:pPr>
    </w:p>
    <w:p w:rsidR="00BD23C5" w:rsidRDefault="00BD23C5" w:rsidP="00BD23C5">
      <w:pPr>
        <w:adjustRightInd w:val="0"/>
        <w:snapToGrid w:val="0"/>
        <w:spacing w:line="575" w:lineRule="exact"/>
        <w:rPr>
          <w:rFonts w:ascii="方正小标宋简体" w:eastAsia="方正小标宋简体" w:hAnsi="宋体" w:cs="宋体" w:hint="eastAsia"/>
          <w:bCs/>
          <w:kern w:val="0"/>
          <w:sz w:val="44"/>
          <w:szCs w:val="24"/>
        </w:rPr>
      </w:pPr>
    </w:p>
    <w:p w:rsidR="00BD23C5" w:rsidRDefault="00BD23C5" w:rsidP="00BD23C5">
      <w:pPr>
        <w:adjustRightInd w:val="0"/>
        <w:snapToGrid w:val="0"/>
        <w:spacing w:line="575" w:lineRule="exact"/>
        <w:rPr>
          <w:rFonts w:ascii="方正小标宋简体" w:eastAsia="方正小标宋简体" w:hAnsi="宋体" w:cs="宋体" w:hint="eastAsia"/>
          <w:bCs/>
          <w:kern w:val="0"/>
          <w:sz w:val="44"/>
          <w:szCs w:val="24"/>
        </w:rPr>
      </w:pPr>
    </w:p>
    <w:p w:rsidR="00BD23C5" w:rsidRDefault="00BD23C5" w:rsidP="00BD23C5">
      <w:pPr>
        <w:adjustRightInd w:val="0"/>
        <w:snapToGrid w:val="0"/>
        <w:spacing w:line="575" w:lineRule="exact"/>
        <w:rPr>
          <w:rFonts w:ascii="方正小标宋简体" w:eastAsia="方正小标宋简体" w:hAnsi="宋体" w:cs="宋体" w:hint="eastAsia"/>
          <w:bCs/>
          <w:kern w:val="0"/>
          <w:sz w:val="44"/>
          <w:szCs w:val="24"/>
        </w:rPr>
      </w:pPr>
    </w:p>
    <w:p w:rsidR="00BD23C5" w:rsidRDefault="00BD23C5" w:rsidP="00BD23C5">
      <w:pPr>
        <w:adjustRightInd w:val="0"/>
        <w:snapToGrid w:val="0"/>
        <w:spacing w:line="575" w:lineRule="exact"/>
        <w:rPr>
          <w:rFonts w:ascii="方正小标宋简体" w:eastAsia="方正小标宋简体" w:hAnsi="宋体" w:cs="宋体" w:hint="eastAsia"/>
          <w:bCs/>
          <w:kern w:val="0"/>
          <w:sz w:val="44"/>
          <w:szCs w:val="24"/>
        </w:rPr>
      </w:pPr>
    </w:p>
    <w:p w:rsidR="00BD23C5" w:rsidRDefault="00BD23C5" w:rsidP="00BD23C5">
      <w:pPr>
        <w:adjustRightInd w:val="0"/>
        <w:snapToGrid w:val="0"/>
        <w:spacing w:line="575" w:lineRule="exact"/>
        <w:rPr>
          <w:rFonts w:ascii="方正小标宋简体" w:eastAsia="方正小标宋简体" w:hAnsi="宋体" w:cs="宋体"/>
          <w:bCs/>
          <w:kern w:val="0"/>
          <w:sz w:val="44"/>
          <w:szCs w:val="24"/>
        </w:rPr>
      </w:pPr>
      <w:bookmarkStart w:id="0" w:name="_GoBack"/>
      <w:bookmarkEnd w:id="0"/>
    </w:p>
    <w:p w:rsidR="00BD23C5" w:rsidRDefault="00BD23C5" w:rsidP="00BD23C5">
      <w:pPr>
        <w:adjustRightInd w:val="0"/>
        <w:snapToGrid w:val="0"/>
        <w:spacing w:line="575" w:lineRule="exact"/>
        <w:rPr>
          <w:rFonts w:ascii="方正小标宋简体" w:eastAsia="方正小标宋简体" w:hAnsi="宋体" w:cs="宋体"/>
          <w:bCs/>
          <w:kern w:val="0"/>
          <w:sz w:val="44"/>
          <w:szCs w:val="24"/>
        </w:rPr>
      </w:pPr>
    </w:p>
    <w:p w:rsidR="00BD23C5" w:rsidRDefault="00BD23C5" w:rsidP="00BD23C5">
      <w:pPr>
        <w:jc w:val="left"/>
        <w:rPr>
          <w:rFonts w:ascii="黑体" w:eastAsia="黑体" w:hAnsi="黑体"/>
          <w:sz w:val="32"/>
          <w:szCs w:val="32"/>
        </w:rPr>
      </w:pPr>
    </w:p>
    <w:p w:rsidR="00BD23C5" w:rsidRDefault="00BD23C5" w:rsidP="00BD23C5">
      <w:pPr>
        <w:jc w:val="left"/>
        <w:rPr>
          <w:rFonts w:ascii="黑体" w:eastAsia="黑体" w:hAnsi="黑体"/>
          <w:sz w:val="32"/>
          <w:szCs w:val="32"/>
        </w:rPr>
      </w:pPr>
      <w:r>
        <w:rPr>
          <w:rFonts w:ascii="黑体" w:eastAsia="黑体" w:hAnsi="黑体" w:hint="eastAsia"/>
          <w:sz w:val="32"/>
          <w:szCs w:val="32"/>
        </w:rPr>
        <w:lastRenderedPageBreak/>
        <w:t>附件2</w:t>
      </w:r>
    </w:p>
    <w:p w:rsidR="00BD23C5" w:rsidRDefault="00BD23C5" w:rsidP="00BD23C5">
      <w:pPr>
        <w:jc w:val="center"/>
        <w:rPr>
          <w:rFonts w:ascii="方正小标宋简体" w:eastAsia="方正小标宋简体"/>
          <w:sz w:val="44"/>
          <w:szCs w:val="44"/>
        </w:rPr>
      </w:pPr>
      <w:r>
        <w:rPr>
          <w:rFonts w:ascii="方正小标宋简体" w:eastAsia="方正小标宋简体" w:hint="eastAsia"/>
          <w:sz w:val="44"/>
          <w:szCs w:val="44"/>
        </w:rPr>
        <w:t>关于收到专项资金的函</w:t>
      </w:r>
    </w:p>
    <w:p w:rsidR="00BD23C5" w:rsidRDefault="00BD23C5" w:rsidP="00BD23C5">
      <w:pPr>
        <w:rPr>
          <w:rFonts w:ascii="仿宋_GB2312" w:eastAsia="仿宋_GB2312"/>
          <w:sz w:val="32"/>
          <w:szCs w:val="32"/>
        </w:rPr>
      </w:pPr>
    </w:p>
    <w:p w:rsidR="00BD23C5" w:rsidRDefault="00BD23C5" w:rsidP="00BD23C5">
      <w:pPr>
        <w:rPr>
          <w:rFonts w:ascii="仿宋_GB2312" w:eastAsia="仿宋_GB2312"/>
          <w:sz w:val="32"/>
          <w:szCs w:val="32"/>
        </w:rPr>
      </w:pPr>
      <w:r>
        <w:rPr>
          <w:rFonts w:ascii="仿宋_GB2312" w:eastAsia="仿宋_GB2312" w:hint="eastAsia"/>
          <w:sz w:val="32"/>
          <w:szCs w:val="32"/>
        </w:rPr>
        <w:t>广州市金融工作局：</w:t>
      </w:r>
    </w:p>
    <w:p w:rsidR="00BD23C5" w:rsidRDefault="00BD23C5" w:rsidP="00BD23C5">
      <w:pPr>
        <w:ind w:firstLine="645"/>
        <w:rPr>
          <w:rFonts w:ascii="仿宋_GB2312" w:eastAsia="仿宋_GB2312"/>
          <w:sz w:val="32"/>
          <w:szCs w:val="32"/>
        </w:rPr>
      </w:pPr>
      <w:r>
        <w:rPr>
          <w:rFonts w:ascii="仿宋_GB2312" w:eastAsia="仿宋_GB2312" w:hint="eastAsia"/>
          <w:sz w:val="32"/>
          <w:szCs w:val="32"/>
        </w:rPr>
        <w:t>我单位已于201X年X月X日收到用于XX用途的专项资金XX万元，我单位将按国家有关规定及相关的财会制度做好财务管理，并定期将资金使用情况专题向市金融局和市财政局报告。</w:t>
      </w:r>
    </w:p>
    <w:p w:rsidR="00BD23C5" w:rsidRDefault="00BD23C5" w:rsidP="00BD23C5">
      <w:pPr>
        <w:ind w:firstLine="645"/>
        <w:rPr>
          <w:rFonts w:ascii="仿宋_GB2312" w:eastAsia="仿宋_GB2312"/>
          <w:sz w:val="32"/>
          <w:szCs w:val="32"/>
        </w:rPr>
      </w:pPr>
    </w:p>
    <w:p w:rsidR="00BD23C5" w:rsidRDefault="00BD23C5" w:rsidP="00BD23C5">
      <w:pPr>
        <w:ind w:firstLine="645"/>
        <w:rPr>
          <w:rFonts w:ascii="仿宋_GB2312" w:eastAsia="仿宋_GB2312"/>
          <w:sz w:val="32"/>
          <w:szCs w:val="32"/>
        </w:rPr>
      </w:pPr>
    </w:p>
    <w:p w:rsidR="00BD23C5" w:rsidRDefault="00BD23C5" w:rsidP="00BD23C5">
      <w:pPr>
        <w:ind w:firstLine="645"/>
        <w:rPr>
          <w:rFonts w:ascii="仿宋_GB2312" w:eastAsia="仿宋_GB2312"/>
          <w:sz w:val="32"/>
          <w:szCs w:val="32"/>
        </w:rPr>
      </w:pPr>
      <w:r>
        <w:rPr>
          <w:rFonts w:ascii="仿宋_GB2312" w:eastAsia="仿宋_GB2312" w:hint="eastAsia"/>
          <w:sz w:val="32"/>
          <w:szCs w:val="32"/>
        </w:rPr>
        <w:t xml:space="preserve">                                单位名称</w:t>
      </w:r>
    </w:p>
    <w:p w:rsidR="00BD23C5" w:rsidRDefault="00BD23C5" w:rsidP="00BD23C5">
      <w:pPr>
        <w:ind w:firstLine="645"/>
        <w:rPr>
          <w:rFonts w:ascii="仿宋_GB2312" w:eastAsia="仿宋_GB2312"/>
          <w:sz w:val="32"/>
          <w:szCs w:val="32"/>
        </w:rPr>
      </w:pPr>
      <w:r>
        <w:rPr>
          <w:rFonts w:ascii="仿宋_GB2312" w:eastAsia="仿宋_GB2312" w:hint="eastAsia"/>
          <w:sz w:val="32"/>
          <w:szCs w:val="32"/>
        </w:rPr>
        <w:t xml:space="preserve">                              盖（财务章）</w:t>
      </w:r>
    </w:p>
    <w:p w:rsidR="00BD23C5" w:rsidRDefault="00BD23C5" w:rsidP="00BD23C5">
      <w:pPr>
        <w:jc w:val="left"/>
        <w:rPr>
          <w:rFonts w:ascii="黑体" w:eastAsia="黑体" w:hAnsi="黑体" w:cs="宋体"/>
          <w:kern w:val="0"/>
          <w:sz w:val="32"/>
          <w:szCs w:val="32"/>
        </w:rPr>
      </w:pPr>
      <w:r>
        <w:rPr>
          <w:rFonts w:ascii="仿宋_GB2312" w:eastAsia="仿宋_GB2312" w:hint="eastAsia"/>
          <w:sz w:val="32"/>
          <w:szCs w:val="32"/>
        </w:rPr>
        <w:t xml:space="preserve">                                    年  月 日</w:t>
      </w:r>
    </w:p>
    <w:p w:rsidR="0066355E" w:rsidRPr="00BD23C5" w:rsidRDefault="0066355E"/>
    <w:sectPr w:rsidR="0066355E" w:rsidRPr="00BD23C5">
      <w:footerReference w:type="default" r:id="rId7"/>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474E" w:rsidRDefault="0005474E" w:rsidP="00BD23C5">
      <w:r>
        <w:separator/>
      </w:r>
    </w:p>
  </w:endnote>
  <w:endnote w:type="continuationSeparator" w:id="0">
    <w:p w:rsidR="0005474E" w:rsidRDefault="0005474E" w:rsidP="00BD23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198523"/>
    </w:sdtPr>
    <w:sdtEndPr/>
    <w:sdtContent>
      <w:p w:rsidR="005E3076" w:rsidRDefault="0005474E">
        <w:pPr>
          <w:pStyle w:val="a4"/>
          <w:jc w:val="center"/>
        </w:pPr>
        <w:r>
          <w:fldChar w:fldCharType="begin"/>
        </w:r>
        <w:r>
          <w:instrText xml:space="preserve"> PAGE   \* MERGEFORMAT </w:instrText>
        </w:r>
        <w:r>
          <w:fldChar w:fldCharType="separate"/>
        </w:r>
        <w:r w:rsidR="00BD23C5" w:rsidRPr="00BD23C5">
          <w:rPr>
            <w:noProof/>
            <w:lang w:val="zh-CN"/>
          </w:rPr>
          <w:t>2</w:t>
        </w:r>
        <w:r>
          <w:fldChar w:fldCharType="end"/>
        </w:r>
      </w:p>
    </w:sdtContent>
  </w:sdt>
  <w:p w:rsidR="005E3076" w:rsidRDefault="0005474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474E" w:rsidRDefault="0005474E" w:rsidP="00BD23C5">
      <w:r>
        <w:separator/>
      </w:r>
    </w:p>
  </w:footnote>
  <w:footnote w:type="continuationSeparator" w:id="0">
    <w:p w:rsidR="0005474E" w:rsidRDefault="0005474E" w:rsidP="00BD23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1C36"/>
    <w:rsid w:val="0005474E"/>
    <w:rsid w:val="001F1C36"/>
    <w:rsid w:val="0066355E"/>
    <w:rsid w:val="00BD23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23C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D23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D23C5"/>
    <w:rPr>
      <w:sz w:val="18"/>
      <w:szCs w:val="18"/>
    </w:rPr>
  </w:style>
  <w:style w:type="paragraph" w:styleId="a4">
    <w:name w:val="footer"/>
    <w:basedOn w:val="a"/>
    <w:link w:val="Char0"/>
    <w:uiPriority w:val="99"/>
    <w:unhideWhenUsed/>
    <w:qFormat/>
    <w:rsid w:val="00BD23C5"/>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BD23C5"/>
    <w:rPr>
      <w:sz w:val="18"/>
      <w:szCs w:val="18"/>
    </w:rPr>
  </w:style>
  <w:style w:type="paragraph" w:styleId="a5">
    <w:name w:val="Balloon Text"/>
    <w:basedOn w:val="a"/>
    <w:link w:val="Char1"/>
    <w:uiPriority w:val="99"/>
    <w:semiHidden/>
    <w:unhideWhenUsed/>
    <w:rsid w:val="00BD23C5"/>
    <w:rPr>
      <w:sz w:val="18"/>
      <w:szCs w:val="18"/>
    </w:rPr>
  </w:style>
  <w:style w:type="character" w:customStyle="1" w:styleId="Char1">
    <w:name w:val="批注框文本 Char"/>
    <w:basedOn w:val="a0"/>
    <w:link w:val="a5"/>
    <w:uiPriority w:val="99"/>
    <w:semiHidden/>
    <w:rsid w:val="00BD23C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23C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D23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D23C5"/>
    <w:rPr>
      <w:sz w:val="18"/>
      <w:szCs w:val="18"/>
    </w:rPr>
  </w:style>
  <w:style w:type="paragraph" w:styleId="a4">
    <w:name w:val="footer"/>
    <w:basedOn w:val="a"/>
    <w:link w:val="Char0"/>
    <w:uiPriority w:val="99"/>
    <w:unhideWhenUsed/>
    <w:qFormat/>
    <w:rsid w:val="00BD23C5"/>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BD23C5"/>
    <w:rPr>
      <w:sz w:val="18"/>
      <w:szCs w:val="18"/>
    </w:rPr>
  </w:style>
  <w:style w:type="paragraph" w:styleId="a5">
    <w:name w:val="Balloon Text"/>
    <w:basedOn w:val="a"/>
    <w:link w:val="Char1"/>
    <w:uiPriority w:val="99"/>
    <w:semiHidden/>
    <w:unhideWhenUsed/>
    <w:rsid w:val="00BD23C5"/>
    <w:rPr>
      <w:sz w:val="18"/>
      <w:szCs w:val="18"/>
    </w:rPr>
  </w:style>
  <w:style w:type="character" w:customStyle="1" w:styleId="Char1">
    <w:name w:val="批注框文本 Char"/>
    <w:basedOn w:val="a0"/>
    <w:link w:val="a5"/>
    <w:uiPriority w:val="99"/>
    <w:semiHidden/>
    <w:rsid w:val="00BD23C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469</Words>
  <Characters>2679</Characters>
  <Application>Microsoft Office Word</Application>
  <DocSecurity>0</DocSecurity>
  <Lines>22</Lines>
  <Paragraphs>6</Paragraphs>
  <ScaleCrop>false</ScaleCrop>
  <Company/>
  <LinksUpToDate>false</LinksUpToDate>
  <CharactersWithSpaces>3142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曾婷婷</dc:creator>
  <cp:keywords/>
  <dc:description/>
  <cp:lastModifiedBy>曾婷婷</cp:lastModifiedBy>
  <cp:revision>2</cp:revision>
  <dcterms:created xsi:type="dcterms:W3CDTF">2018-03-15T07:49:00Z</dcterms:created>
  <dcterms:modified xsi:type="dcterms:W3CDTF">2018-03-15T07:51:00Z</dcterms:modified>
</cp:coreProperties>
</file>